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72" w:rsidRDefault="00422ABB" w:rsidP="003B515E">
      <w:pPr>
        <w:pStyle w:val="Telobesedila"/>
        <w:ind w:left="5953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  <w:lang w:val="sl-SI" w:eastAsia="sl-SI"/>
        </w:rPr>
        <w:drawing>
          <wp:inline distT="0" distB="0" distL="0" distR="0">
            <wp:extent cx="2095352" cy="384033"/>
            <wp:effectExtent l="0" t="0" r="63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057" cy="38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072" w:rsidRDefault="00006072">
      <w:pPr>
        <w:pStyle w:val="Telobesedila"/>
        <w:spacing w:before="2"/>
        <w:rPr>
          <w:sz w:val="28"/>
        </w:rPr>
      </w:pPr>
    </w:p>
    <w:p w:rsidR="00006072" w:rsidRPr="00B31492" w:rsidRDefault="00B31492">
      <w:pPr>
        <w:spacing w:before="44"/>
        <w:ind w:left="1828"/>
        <w:rPr>
          <w:b/>
          <w:sz w:val="28"/>
          <w:lang w:val="de-AT"/>
        </w:rPr>
      </w:pPr>
      <w:r w:rsidRPr="00B31492">
        <w:rPr>
          <w:b/>
          <w:sz w:val="28"/>
          <w:lang w:val="de-AT"/>
        </w:rPr>
        <w:t>VLOGA ZA NAKUP</w:t>
      </w:r>
      <w:r w:rsidR="00422ABB" w:rsidRPr="00B31492">
        <w:rPr>
          <w:b/>
          <w:sz w:val="28"/>
          <w:lang w:val="de-AT"/>
        </w:rPr>
        <w:t xml:space="preserve"> LETNE KARTE</w:t>
      </w:r>
      <w:r>
        <w:rPr>
          <w:b/>
          <w:sz w:val="28"/>
          <w:lang w:val="de-AT"/>
        </w:rPr>
        <w:t xml:space="preserve"> GOLF GRAD OTOČEC</w:t>
      </w:r>
    </w:p>
    <w:p w:rsidR="00006072" w:rsidRPr="00B31492" w:rsidRDefault="00006072">
      <w:pPr>
        <w:spacing w:before="1" w:after="1"/>
        <w:rPr>
          <w:b/>
          <w:sz w:val="24"/>
          <w:lang w:val="de-AT"/>
        </w:rPr>
      </w:pPr>
    </w:p>
    <w:tbl>
      <w:tblPr>
        <w:tblStyle w:val="TableNormal"/>
        <w:tblW w:w="106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036"/>
        <w:gridCol w:w="3092"/>
        <w:gridCol w:w="456"/>
        <w:gridCol w:w="822"/>
        <w:gridCol w:w="4370"/>
      </w:tblGrid>
      <w:tr w:rsidR="00B31492" w:rsidRPr="00B31492" w:rsidTr="000A08E3">
        <w:trPr>
          <w:trHeight w:val="294"/>
        </w:trPr>
        <w:tc>
          <w:tcPr>
            <w:tcW w:w="1951" w:type="dxa"/>
            <w:gridSpan w:val="2"/>
          </w:tcPr>
          <w:p w:rsidR="00B31492" w:rsidRPr="000A08E3" w:rsidRDefault="00B31492">
            <w:pPr>
              <w:pStyle w:val="TableParagraph"/>
              <w:spacing w:line="272" w:lineRule="exact"/>
              <w:rPr>
                <w:b/>
                <w:sz w:val="24"/>
                <w:lang w:val="de-AT"/>
              </w:rPr>
            </w:pPr>
          </w:p>
        </w:tc>
        <w:tc>
          <w:tcPr>
            <w:tcW w:w="4370" w:type="dxa"/>
            <w:gridSpan w:val="3"/>
            <w:shd w:val="clear" w:color="auto" w:fill="BFBFBF" w:themeFill="background1" w:themeFillShade="BF"/>
          </w:tcPr>
          <w:p w:rsidR="00B31492" w:rsidRPr="00B31492" w:rsidRDefault="00B31492" w:rsidP="00B31492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  <w:lang w:val="de-AT"/>
              </w:rPr>
            </w:pPr>
            <w:proofErr w:type="spellStart"/>
            <w:r w:rsidRPr="00B31492">
              <w:rPr>
                <w:b/>
                <w:sz w:val="24"/>
                <w:lang w:val="de-AT"/>
              </w:rPr>
              <w:t>Individualna</w:t>
            </w:r>
            <w:proofErr w:type="spellEnd"/>
            <w:r w:rsidRPr="00B31492">
              <w:rPr>
                <w:b/>
                <w:sz w:val="24"/>
                <w:lang w:val="de-AT"/>
              </w:rPr>
              <w:t xml:space="preserve"> </w:t>
            </w:r>
            <w:proofErr w:type="spellStart"/>
            <w:r w:rsidRPr="00B31492">
              <w:rPr>
                <w:b/>
                <w:sz w:val="24"/>
                <w:lang w:val="de-AT"/>
              </w:rPr>
              <w:t>Letna</w:t>
            </w:r>
            <w:proofErr w:type="spellEnd"/>
            <w:r w:rsidRPr="00B31492">
              <w:rPr>
                <w:b/>
                <w:sz w:val="24"/>
                <w:lang w:val="de-AT"/>
              </w:rPr>
              <w:t xml:space="preserve"> </w:t>
            </w:r>
            <w:proofErr w:type="spellStart"/>
            <w:r w:rsidRPr="00B31492">
              <w:rPr>
                <w:b/>
                <w:sz w:val="24"/>
                <w:lang w:val="de-AT"/>
              </w:rPr>
              <w:t>Karta</w:t>
            </w:r>
            <w:proofErr w:type="spellEnd"/>
          </w:p>
        </w:tc>
        <w:tc>
          <w:tcPr>
            <w:tcW w:w="4370" w:type="dxa"/>
            <w:shd w:val="clear" w:color="auto" w:fill="BFBFBF" w:themeFill="background1" w:themeFillShade="BF"/>
          </w:tcPr>
          <w:p w:rsidR="00B31492" w:rsidRPr="00B31492" w:rsidRDefault="00B31492" w:rsidP="00B31492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  <w:lang w:val="de-AT"/>
              </w:rPr>
            </w:pPr>
            <w:proofErr w:type="spellStart"/>
            <w:r w:rsidRPr="00B31492">
              <w:rPr>
                <w:b/>
                <w:sz w:val="24"/>
                <w:lang w:val="de-AT"/>
              </w:rPr>
              <w:t>Zakonski</w:t>
            </w:r>
            <w:proofErr w:type="spellEnd"/>
            <w:r w:rsidRPr="00B31492">
              <w:rPr>
                <w:b/>
                <w:sz w:val="24"/>
                <w:lang w:val="de-AT"/>
              </w:rPr>
              <w:t xml:space="preserve"> par</w:t>
            </w:r>
            <w:r w:rsidR="000A08E3">
              <w:rPr>
                <w:b/>
                <w:sz w:val="24"/>
                <w:lang w:val="de-AT"/>
              </w:rPr>
              <w:t xml:space="preserve"> - </w:t>
            </w:r>
            <w:proofErr w:type="spellStart"/>
            <w:r w:rsidR="000A08E3">
              <w:rPr>
                <w:b/>
                <w:sz w:val="24"/>
                <w:lang w:val="de-AT"/>
              </w:rPr>
              <w:t>zakonec</w:t>
            </w:r>
            <w:proofErr w:type="spellEnd"/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 w:rsidRPr="00B31492">
              <w:rPr>
                <w:b/>
                <w:sz w:val="24"/>
              </w:rPr>
              <w:t>Ime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 w:rsidRPr="00B31492">
              <w:rPr>
                <w:b/>
                <w:sz w:val="24"/>
              </w:rPr>
              <w:t>Priimek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 w:rsidRPr="00B31492">
              <w:rPr>
                <w:b/>
                <w:sz w:val="24"/>
              </w:rPr>
              <w:t>Rojstni</w:t>
            </w:r>
            <w:proofErr w:type="spellEnd"/>
            <w:r w:rsidRPr="00B31492">
              <w:rPr>
                <w:b/>
                <w:sz w:val="24"/>
              </w:rPr>
              <w:t xml:space="preserve"> datum</w:t>
            </w:r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proofErr w:type="spellStart"/>
            <w:r w:rsidRPr="00B31492">
              <w:rPr>
                <w:b/>
                <w:sz w:val="24"/>
              </w:rPr>
              <w:t>Naslov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before="1" w:line="240" w:lineRule="auto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before="1" w:line="240" w:lineRule="auto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 w:rsidRPr="00B31492">
              <w:rPr>
                <w:b/>
                <w:sz w:val="24"/>
              </w:rPr>
              <w:t>Kraj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 w:rsidRPr="00B31492">
              <w:rPr>
                <w:b/>
                <w:sz w:val="24"/>
              </w:rPr>
              <w:t>Pošta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 w:rsidRPr="00B31492">
              <w:rPr>
                <w:b/>
                <w:sz w:val="24"/>
              </w:rPr>
              <w:t>Telefon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 w:rsidRPr="00B31492">
              <w:rPr>
                <w:b/>
                <w:sz w:val="24"/>
              </w:rPr>
              <w:t>E-</w:t>
            </w:r>
            <w:proofErr w:type="spellStart"/>
            <w:r w:rsidRPr="00B31492">
              <w:rPr>
                <w:b/>
                <w:sz w:val="24"/>
              </w:rPr>
              <w:t>pošta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0A08E3" w:rsidTr="000A08E3">
        <w:trPr>
          <w:trHeight w:val="340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B31492" w:rsidRPr="00B31492" w:rsidRDefault="00B3149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B31492">
              <w:rPr>
                <w:b/>
                <w:sz w:val="24"/>
              </w:rPr>
              <w:t xml:space="preserve">Golf </w:t>
            </w:r>
            <w:proofErr w:type="spellStart"/>
            <w:r w:rsidRPr="00B31492">
              <w:rPr>
                <w:b/>
                <w:sz w:val="24"/>
              </w:rPr>
              <w:t>klub</w:t>
            </w:r>
            <w:proofErr w:type="spellEnd"/>
          </w:p>
        </w:tc>
        <w:tc>
          <w:tcPr>
            <w:tcW w:w="4370" w:type="dxa"/>
            <w:gridSpan w:val="3"/>
          </w:tcPr>
          <w:p w:rsidR="00B31492" w:rsidRPr="00B31492" w:rsidRDefault="00B31492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  <w:tc>
          <w:tcPr>
            <w:tcW w:w="4370" w:type="dxa"/>
          </w:tcPr>
          <w:p w:rsidR="00B31492" w:rsidRPr="00B31492" w:rsidRDefault="00B31492" w:rsidP="00037D5F">
            <w:pPr>
              <w:pStyle w:val="TableParagraph"/>
              <w:spacing w:line="268" w:lineRule="exact"/>
              <w:ind w:left="108"/>
              <w:rPr>
                <w:sz w:val="24"/>
                <w:lang w:val="de-AT"/>
              </w:rPr>
            </w:pPr>
          </w:p>
        </w:tc>
      </w:tr>
      <w:tr w:rsidR="00B31492" w:rsidRPr="00B31492" w:rsidTr="000A08E3">
        <w:trPr>
          <w:gridBefore w:val="1"/>
          <w:gridAfter w:val="2"/>
          <w:wBefore w:w="915" w:type="dxa"/>
          <w:wAfter w:w="5192" w:type="dxa"/>
          <w:trHeight w:val="244"/>
        </w:trPr>
        <w:tc>
          <w:tcPr>
            <w:tcW w:w="4128" w:type="dxa"/>
            <w:gridSpan w:val="2"/>
            <w:tcBorders>
              <w:top w:val="nil"/>
              <w:left w:val="nil"/>
              <w:right w:val="nil"/>
            </w:tcBorders>
          </w:tcPr>
          <w:p w:rsidR="00B31492" w:rsidRPr="00521C1B" w:rsidRDefault="00B31492">
            <w:pPr>
              <w:pStyle w:val="TableParagraph"/>
              <w:spacing w:line="225" w:lineRule="exact"/>
              <w:ind w:left="112"/>
              <w:rPr>
                <w:sz w:val="24"/>
                <w:lang w:val="de-AT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B31492" w:rsidRPr="00521C1B" w:rsidRDefault="00B3149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de-AT"/>
              </w:rPr>
            </w:pPr>
          </w:p>
        </w:tc>
      </w:tr>
      <w:tr w:rsidR="00275538" w:rsidRPr="003B515E" w:rsidTr="000A08E3">
        <w:trPr>
          <w:gridBefore w:val="1"/>
          <w:gridAfter w:val="2"/>
          <w:wBefore w:w="915" w:type="dxa"/>
          <w:wAfter w:w="5192" w:type="dxa"/>
          <w:trHeight w:val="311"/>
        </w:trPr>
        <w:tc>
          <w:tcPr>
            <w:tcW w:w="4128" w:type="dxa"/>
            <w:gridSpan w:val="2"/>
          </w:tcPr>
          <w:p w:rsidR="00275538" w:rsidRPr="00275538" w:rsidRDefault="00275538" w:rsidP="00521C1B">
            <w:pPr>
              <w:pStyle w:val="TableParagraph"/>
              <w:spacing w:line="292" w:lineRule="exact"/>
              <w:rPr>
                <w:sz w:val="18"/>
                <w:lang w:val="de-AT"/>
              </w:rPr>
            </w:pPr>
            <w:proofErr w:type="spellStart"/>
            <w:r w:rsidRPr="00521C1B">
              <w:rPr>
                <w:b/>
                <w:sz w:val="24"/>
                <w:lang w:val="de-AT"/>
              </w:rPr>
              <w:t>Letna</w:t>
            </w:r>
            <w:proofErr w:type="spellEnd"/>
            <w:r w:rsidRPr="00521C1B">
              <w:rPr>
                <w:b/>
                <w:sz w:val="24"/>
                <w:lang w:val="de-AT"/>
              </w:rPr>
              <w:t xml:space="preserve"> </w:t>
            </w:r>
            <w:proofErr w:type="spellStart"/>
            <w:r w:rsidRPr="00521C1B">
              <w:rPr>
                <w:b/>
                <w:sz w:val="24"/>
                <w:lang w:val="de-AT"/>
              </w:rPr>
              <w:t>karta</w:t>
            </w:r>
            <w:proofErr w:type="spellEnd"/>
            <w:r w:rsidRPr="00521C1B">
              <w:rPr>
                <w:b/>
                <w:sz w:val="24"/>
                <w:lang w:val="de-AT"/>
              </w:rPr>
              <w:t xml:space="preserve"> </w:t>
            </w:r>
            <w:r w:rsidRPr="00521C1B">
              <w:rPr>
                <w:sz w:val="24"/>
                <w:lang w:val="de-AT"/>
              </w:rPr>
              <w:t>(</w:t>
            </w:r>
            <w:proofErr w:type="spellStart"/>
            <w:r w:rsidRPr="00521C1B">
              <w:rPr>
                <w:sz w:val="24"/>
                <w:lang w:val="de-AT"/>
              </w:rPr>
              <w:t>označi</w:t>
            </w:r>
            <w:proofErr w:type="spellEnd"/>
            <w:r w:rsidRPr="00521C1B">
              <w:rPr>
                <w:sz w:val="24"/>
                <w:lang w:val="de-AT"/>
              </w:rPr>
              <w:t xml:space="preserve"> s </w:t>
            </w:r>
            <w:proofErr w:type="spellStart"/>
            <w:r w:rsidRPr="00521C1B">
              <w:rPr>
                <w:sz w:val="24"/>
                <w:lang w:val="de-AT"/>
              </w:rPr>
              <w:t>križcem</w:t>
            </w:r>
            <w:proofErr w:type="spellEnd"/>
            <w:r w:rsidRPr="00521C1B">
              <w:rPr>
                <w:sz w:val="24"/>
                <w:lang w:val="de-AT"/>
              </w:rPr>
              <w:t>)</w:t>
            </w:r>
            <w:r>
              <w:rPr>
                <w:sz w:val="24"/>
                <w:lang w:val="de-AT"/>
              </w:rPr>
              <w:t xml:space="preserve">           </w:t>
            </w:r>
          </w:p>
        </w:tc>
        <w:tc>
          <w:tcPr>
            <w:tcW w:w="456" w:type="dxa"/>
          </w:tcPr>
          <w:p w:rsidR="00275538" w:rsidRPr="00275538" w:rsidRDefault="00275538">
            <w:pPr>
              <w:pStyle w:val="TableParagraph"/>
              <w:spacing w:before="2"/>
              <w:ind w:left="0" w:right="96"/>
              <w:jc w:val="right"/>
              <w:rPr>
                <w:rFonts w:ascii="MS Gothic" w:hAnsi="MS Gothic"/>
                <w:sz w:val="24"/>
                <w:lang w:val="de-AT"/>
              </w:rPr>
            </w:pPr>
          </w:p>
        </w:tc>
      </w:tr>
      <w:tr w:rsidR="00B31492" w:rsidTr="000A08E3">
        <w:trPr>
          <w:gridBefore w:val="1"/>
          <w:gridAfter w:val="2"/>
          <w:wBefore w:w="915" w:type="dxa"/>
          <w:wAfter w:w="5192" w:type="dxa"/>
          <w:trHeight w:val="311"/>
        </w:trPr>
        <w:tc>
          <w:tcPr>
            <w:tcW w:w="4128" w:type="dxa"/>
            <w:gridSpan w:val="2"/>
          </w:tcPr>
          <w:p w:rsidR="00B31492" w:rsidRDefault="00B31492" w:rsidP="00521C1B">
            <w:pPr>
              <w:pStyle w:val="TableParagraph"/>
              <w:spacing w:line="29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Letna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karta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neomejena</w:t>
            </w:r>
            <w:proofErr w:type="spellEnd"/>
          </w:p>
        </w:tc>
        <w:tc>
          <w:tcPr>
            <w:tcW w:w="456" w:type="dxa"/>
          </w:tcPr>
          <w:p w:rsidR="00B31492" w:rsidRDefault="000A08E3">
            <w:pPr>
              <w:pStyle w:val="TableParagraph"/>
              <w:spacing w:before="2"/>
              <w:ind w:left="0" w:right="96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</w:p>
        </w:tc>
      </w:tr>
      <w:tr w:rsidR="00B31492" w:rsidTr="000A08E3">
        <w:trPr>
          <w:gridBefore w:val="1"/>
          <w:gridAfter w:val="2"/>
          <w:wBefore w:w="915" w:type="dxa"/>
          <w:wAfter w:w="5192" w:type="dxa"/>
          <w:trHeight w:val="311"/>
        </w:trPr>
        <w:tc>
          <w:tcPr>
            <w:tcW w:w="4128" w:type="dxa"/>
            <w:gridSpan w:val="2"/>
          </w:tcPr>
          <w:p w:rsidR="00B31492" w:rsidRDefault="00B31492">
            <w:pPr>
              <w:pStyle w:val="TableParagraph"/>
              <w:spacing w:line="292" w:lineRule="exact"/>
              <w:rPr>
                <w:sz w:val="18"/>
              </w:rPr>
            </w:pPr>
            <w:r>
              <w:rPr>
                <w:sz w:val="18"/>
              </w:rPr>
              <w:t xml:space="preserve">GKGO – </w:t>
            </w:r>
            <w:proofErr w:type="spellStart"/>
            <w:r>
              <w:rPr>
                <w:sz w:val="18"/>
              </w:rPr>
              <w:t>tedenska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karta</w:t>
            </w:r>
            <w:proofErr w:type="spellEnd"/>
          </w:p>
        </w:tc>
        <w:tc>
          <w:tcPr>
            <w:tcW w:w="456" w:type="dxa"/>
          </w:tcPr>
          <w:p w:rsidR="00B31492" w:rsidRDefault="00B31492">
            <w:pPr>
              <w:pStyle w:val="TableParagraph"/>
              <w:spacing w:before="2"/>
              <w:ind w:left="0" w:right="96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B31492" w:rsidTr="000A08E3">
        <w:trPr>
          <w:gridBefore w:val="1"/>
          <w:gridAfter w:val="2"/>
          <w:wBefore w:w="915" w:type="dxa"/>
          <w:wAfter w:w="5192" w:type="dxa"/>
          <w:trHeight w:val="311"/>
        </w:trPr>
        <w:tc>
          <w:tcPr>
            <w:tcW w:w="4128" w:type="dxa"/>
            <w:gridSpan w:val="2"/>
          </w:tcPr>
          <w:p w:rsidR="00B31492" w:rsidRDefault="00B31492">
            <w:pPr>
              <w:pStyle w:val="TableParagraph"/>
              <w:spacing w:line="292" w:lineRule="exact"/>
              <w:rPr>
                <w:sz w:val="18"/>
              </w:rPr>
            </w:pPr>
            <w:r>
              <w:rPr>
                <w:sz w:val="18"/>
              </w:rPr>
              <w:t xml:space="preserve">GKGO – </w:t>
            </w:r>
            <w:proofErr w:type="spellStart"/>
            <w:r>
              <w:rPr>
                <w:sz w:val="18"/>
              </w:rPr>
              <w:t>neomejena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karta</w:t>
            </w:r>
            <w:proofErr w:type="spellEnd"/>
          </w:p>
        </w:tc>
        <w:tc>
          <w:tcPr>
            <w:tcW w:w="456" w:type="dxa"/>
          </w:tcPr>
          <w:p w:rsidR="00B31492" w:rsidRDefault="00B31492">
            <w:pPr>
              <w:pStyle w:val="TableParagraph"/>
              <w:spacing w:before="2"/>
              <w:ind w:left="0" w:right="96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B31492" w:rsidTr="000A08E3">
        <w:trPr>
          <w:gridBefore w:val="1"/>
          <w:gridAfter w:val="2"/>
          <w:wBefore w:w="915" w:type="dxa"/>
          <w:wAfter w:w="5192" w:type="dxa"/>
          <w:trHeight w:val="311"/>
        </w:trPr>
        <w:tc>
          <w:tcPr>
            <w:tcW w:w="4128" w:type="dxa"/>
            <w:gridSpan w:val="2"/>
          </w:tcPr>
          <w:p w:rsidR="00B31492" w:rsidRPr="00521C1B" w:rsidRDefault="00B31492" w:rsidP="00521C1B">
            <w:pPr>
              <w:pStyle w:val="TableParagraph"/>
              <w:spacing w:line="292" w:lineRule="exact"/>
              <w:rPr>
                <w:b/>
                <w:sz w:val="24"/>
                <w:lang w:val="de-AT"/>
              </w:rPr>
            </w:pPr>
            <w:r w:rsidRPr="00521C1B">
              <w:rPr>
                <w:sz w:val="18"/>
                <w:lang w:val="de-AT"/>
              </w:rPr>
              <w:t xml:space="preserve">GKGO – </w:t>
            </w:r>
            <w:proofErr w:type="spellStart"/>
            <w:r w:rsidRPr="00521C1B">
              <w:rPr>
                <w:sz w:val="18"/>
                <w:lang w:val="de-AT"/>
              </w:rPr>
              <w:t>letna</w:t>
            </w:r>
            <w:proofErr w:type="spellEnd"/>
            <w:r w:rsidRPr="00521C1B">
              <w:rPr>
                <w:sz w:val="18"/>
                <w:lang w:val="de-AT"/>
              </w:rPr>
              <w:t xml:space="preserve"> </w:t>
            </w:r>
            <w:proofErr w:type="spellStart"/>
            <w:r w:rsidRPr="00521C1B">
              <w:rPr>
                <w:sz w:val="18"/>
                <w:lang w:val="de-AT"/>
              </w:rPr>
              <w:t>karta</w:t>
            </w:r>
            <w:proofErr w:type="spellEnd"/>
            <w:r w:rsidRPr="00521C1B">
              <w:rPr>
                <w:sz w:val="18"/>
                <w:lang w:val="de-AT"/>
              </w:rPr>
              <w:t xml:space="preserve"> </w:t>
            </w:r>
            <w:proofErr w:type="spellStart"/>
            <w:r w:rsidRPr="00521C1B">
              <w:rPr>
                <w:sz w:val="18"/>
                <w:lang w:val="de-AT"/>
              </w:rPr>
              <w:t>za</w:t>
            </w:r>
            <w:proofErr w:type="spellEnd"/>
            <w:r w:rsidRPr="00521C1B">
              <w:rPr>
                <w:sz w:val="18"/>
                <w:lang w:val="de-AT"/>
              </w:rPr>
              <w:t xml:space="preserve"> </w:t>
            </w:r>
            <w:proofErr w:type="spellStart"/>
            <w:r w:rsidRPr="00521C1B">
              <w:rPr>
                <w:sz w:val="18"/>
                <w:lang w:val="de-AT"/>
              </w:rPr>
              <w:t>zakonski</w:t>
            </w:r>
            <w:proofErr w:type="spellEnd"/>
            <w:r w:rsidRPr="00521C1B">
              <w:rPr>
                <w:sz w:val="18"/>
                <w:lang w:val="de-AT"/>
              </w:rPr>
              <w:t xml:space="preserve"> par</w:t>
            </w:r>
          </w:p>
        </w:tc>
        <w:tc>
          <w:tcPr>
            <w:tcW w:w="456" w:type="dxa"/>
          </w:tcPr>
          <w:p w:rsidR="00B31492" w:rsidRDefault="00B31492">
            <w:pPr>
              <w:pStyle w:val="TableParagraph"/>
              <w:spacing w:before="2"/>
              <w:ind w:left="0" w:right="96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B31492" w:rsidTr="000A08E3">
        <w:trPr>
          <w:gridBefore w:val="1"/>
          <w:gridAfter w:val="2"/>
          <w:wBefore w:w="915" w:type="dxa"/>
          <w:wAfter w:w="5192" w:type="dxa"/>
          <w:trHeight w:val="313"/>
        </w:trPr>
        <w:tc>
          <w:tcPr>
            <w:tcW w:w="4128" w:type="dxa"/>
            <w:gridSpan w:val="2"/>
          </w:tcPr>
          <w:p w:rsidR="00B31492" w:rsidRDefault="00B31492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sz w:val="18"/>
              </w:rPr>
              <w:t>Mladinska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56" w:type="dxa"/>
          </w:tcPr>
          <w:p w:rsidR="00B31492" w:rsidRDefault="000A08E3">
            <w:pPr>
              <w:pStyle w:val="TableParagraph"/>
              <w:spacing w:line="292" w:lineRule="exact"/>
              <w:ind w:left="0" w:right="96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</w:p>
        </w:tc>
      </w:tr>
      <w:tr w:rsidR="00B31492" w:rsidRPr="00521C1B" w:rsidTr="000A08E3">
        <w:trPr>
          <w:gridBefore w:val="1"/>
          <w:gridAfter w:val="2"/>
          <w:wBefore w:w="915" w:type="dxa"/>
          <w:wAfter w:w="5192" w:type="dxa"/>
          <w:trHeight w:val="313"/>
        </w:trPr>
        <w:tc>
          <w:tcPr>
            <w:tcW w:w="4128" w:type="dxa"/>
            <w:gridSpan w:val="2"/>
          </w:tcPr>
          <w:p w:rsidR="00B31492" w:rsidRPr="00521C1B" w:rsidRDefault="00B31492">
            <w:pPr>
              <w:pStyle w:val="TableParagraph"/>
              <w:spacing w:line="292" w:lineRule="exact"/>
              <w:rPr>
                <w:b/>
                <w:sz w:val="24"/>
                <w:lang w:val="de-AT"/>
              </w:rPr>
            </w:pPr>
            <w:proofErr w:type="spellStart"/>
            <w:r w:rsidRPr="00521C1B">
              <w:rPr>
                <w:sz w:val="18"/>
                <w:lang w:val="de-AT"/>
              </w:rPr>
              <w:t>Letna</w:t>
            </w:r>
            <w:proofErr w:type="spellEnd"/>
            <w:r w:rsidRPr="00521C1B">
              <w:rPr>
                <w:sz w:val="18"/>
                <w:lang w:val="de-AT"/>
              </w:rPr>
              <w:t xml:space="preserve"> </w:t>
            </w:r>
            <w:proofErr w:type="spellStart"/>
            <w:r w:rsidRPr="00521C1B">
              <w:rPr>
                <w:sz w:val="18"/>
                <w:lang w:val="de-AT"/>
              </w:rPr>
              <w:t>karta</w:t>
            </w:r>
            <w:proofErr w:type="spellEnd"/>
            <w:r w:rsidRPr="00521C1B">
              <w:rPr>
                <w:sz w:val="18"/>
                <w:lang w:val="de-AT"/>
              </w:rPr>
              <w:t xml:space="preserve"> </w:t>
            </w:r>
            <w:proofErr w:type="spellStart"/>
            <w:r w:rsidRPr="00521C1B">
              <w:rPr>
                <w:sz w:val="18"/>
                <w:lang w:val="de-AT"/>
              </w:rPr>
              <w:t>za</w:t>
            </w:r>
            <w:proofErr w:type="spellEnd"/>
            <w:r w:rsidRPr="00521C1B">
              <w:rPr>
                <w:sz w:val="18"/>
                <w:lang w:val="de-AT"/>
              </w:rPr>
              <w:t xml:space="preserve"> </w:t>
            </w:r>
            <w:proofErr w:type="spellStart"/>
            <w:r w:rsidRPr="00521C1B">
              <w:rPr>
                <w:sz w:val="18"/>
                <w:lang w:val="de-AT"/>
              </w:rPr>
              <w:t>zakonski</w:t>
            </w:r>
            <w:proofErr w:type="spellEnd"/>
            <w:r w:rsidRPr="00521C1B">
              <w:rPr>
                <w:sz w:val="18"/>
                <w:lang w:val="de-AT"/>
              </w:rPr>
              <w:t xml:space="preserve"> par</w:t>
            </w:r>
          </w:p>
        </w:tc>
        <w:tc>
          <w:tcPr>
            <w:tcW w:w="456" w:type="dxa"/>
          </w:tcPr>
          <w:p w:rsidR="00B31492" w:rsidRPr="00521C1B" w:rsidRDefault="000A08E3">
            <w:pPr>
              <w:pStyle w:val="TableParagraph"/>
              <w:spacing w:line="292" w:lineRule="exact"/>
              <w:ind w:left="0" w:right="96"/>
              <w:jc w:val="right"/>
              <w:rPr>
                <w:rFonts w:ascii="MS Gothic" w:hAnsi="MS Gothic"/>
                <w:sz w:val="24"/>
                <w:lang w:val="de-AT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</w:p>
        </w:tc>
      </w:tr>
    </w:tbl>
    <w:tbl>
      <w:tblPr>
        <w:tblStyle w:val="TableNormal"/>
        <w:tblpPr w:leftFromText="141" w:rightFromText="141" w:vertAnchor="text" w:horzAnchor="page" w:tblpX="7156" w:tblpY="-2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456"/>
      </w:tblGrid>
      <w:tr w:rsidR="00275538" w:rsidTr="00275538">
        <w:trPr>
          <w:trHeight w:val="311"/>
        </w:trPr>
        <w:tc>
          <w:tcPr>
            <w:tcW w:w="3437" w:type="dxa"/>
            <w:gridSpan w:val="2"/>
          </w:tcPr>
          <w:p w:rsidR="00275538" w:rsidRPr="00B31492" w:rsidRDefault="00275538" w:rsidP="00275538">
            <w:pPr>
              <w:tabs>
                <w:tab w:val="left" w:pos="5099"/>
              </w:tabs>
              <w:spacing w:before="1"/>
              <w:jc w:val="center"/>
              <w:rPr>
                <w:b/>
                <w:sz w:val="24"/>
                <w:lang w:val="de-AT"/>
              </w:rPr>
            </w:pPr>
            <w:proofErr w:type="spellStart"/>
            <w:r w:rsidRPr="00521C1B">
              <w:rPr>
                <w:b/>
                <w:sz w:val="24"/>
                <w:lang w:val="de-AT"/>
              </w:rPr>
              <w:t>Način</w:t>
            </w:r>
            <w:proofErr w:type="spellEnd"/>
            <w:r w:rsidRPr="00521C1B">
              <w:rPr>
                <w:b/>
                <w:sz w:val="24"/>
                <w:lang w:val="de-AT"/>
              </w:rPr>
              <w:t xml:space="preserve"> </w:t>
            </w:r>
            <w:proofErr w:type="spellStart"/>
            <w:r w:rsidRPr="00521C1B">
              <w:rPr>
                <w:b/>
                <w:sz w:val="24"/>
                <w:lang w:val="de-AT"/>
              </w:rPr>
              <w:t>plačila</w:t>
            </w:r>
            <w:proofErr w:type="spellEnd"/>
            <w:r w:rsidRPr="00521C1B">
              <w:rPr>
                <w:b/>
                <w:sz w:val="24"/>
                <w:lang w:val="de-AT"/>
              </w:rPr>
              <w:t xml:space="preserve"> </w:t>
            </w:r>
            <w:r w:rsidRPr="00521C1B">
              <w:rPr>
                <w:sz w:val="24"/>
                <w:lang w:val="de-AT"/>
              </w:rPr>
              <w:t>(</w:t>
            </w:r>
            <w:proofErr w:type="spellStart"/>
            <w:r w:rsidRPr="00521C1B">
              <w:rPr>
                <w:sz w:val="24"/>
                <w:lang w:val="de-AT"/>
              </w:rPr>
              <w:t>označi</w:t>
            </w:r>
            <w:proofErr w:type="spellEnd"/>
            <w:r w:rsidRPr="00521C1B">
              <w:rPr>
                <w:spacing w:val="-6"/>
                <w:sz w:val="24"/>
                <w:lang w:val="de-AT"/>
              </w:rPr>
              <w:t xml:space="preserve"> </w:t>
            </w:r>
            <w:r w:rsidRPr="00521C1B">
              <w:rPr>
                <w:sz w:val="24"/>
                <w:lang w:val="de-AT"/>
              </w:rPr>
              <w:t>s</w:t>
            </w:r>
            <w:r w:rsidRPr="00521C1B">
              <w:rPr>
                <w:spacing w:val="-1"/>
                <w:sz w:val="24"/>
                <w:lang w:val="de-AT"/>
              </w:rPr>
              <w:t xml:space="preserve"> </w:t>
            </w:r>
            <w:proofErr w:type="spellStart"/>
            <w:r w:rsidRPr="00521C1B">
              <w:rPr>
                <w:sz w:val="24"/>
                <w:lang w:val="de-AT"/>
              </w:rPr>
              <w:t>križcem</w:t>
            </w:r>
            <w:proofErr w:type="spellEnd"/>
            <w:r w:rsidRPr="00521C1B">
              <w:rPr>
                <w:sz w:val="24"/>
                <w:lang w:val="de-AT"/>
              </w:rPr>
              <w:t>)</w:t>
            </w:r>
          </w:p>
        </w:tc>
      </w:tr>
      <w:tr w:rsidR="00275538" w:rsidTr="00275538">
        <w:trPr>
          <w:trHeight w:val="311"/>
        </w:trPr>
        <w:tc>
          <w:tcPr>
            <w:tcW w:w="3437" w:type="dxa"/>
            <w:gridSpan w:val="2"/>
          </w:tcPr>
          <w:p w:rsidR="00275538" w:rsidRDefault="00275538" w:rsidP="00275538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Plačilo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preko</w:t>
            </w:r>
            <w:proofErr w:type="spellEnd"/>
            <w:r>
              <w:rPr>
                <w:b/>
                <w:sz w:val="24"/>
              </w:rPr>
              <w:t xml:space="preserve"> TRR</w:t>
            </w:r>
          </w:p>
        </w:tc>
      </w:tr>
      <w:tr w:rsidR="00275538" w:rsidTr="00275538">
        <w:trPr>
          <w:trHeight w:val="311"/>
        </w:trPr>
        <w:tc>
          <w:tcPr>
            <w:tcW w:w="2981" w:type="dxa"/>
          </w:tcPr>
          <w:p w:rsidR="00275538" w:rsidRDefault="00275538" w:rsidP="00275538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v </w:t>
            </w:r>
            <w:proofErr w:type="spellStart"/>
            <w:r>
              <w:rPr>
                <w:sz w:val="24"/>
              </w:rPr>
              <w:t>enkratnem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znesku</w:t>
            </w:r>
            <w:proofErr w:type="spellEnd"/>
          </w:p>
        </w:tc>
        <w:tc>
          <w:tcPr>
            <w:tcW w:w="456" w:type="dxa"/>
          </w:tcPr>
          <w:p w:rsidR="00275538" w:rsidRDefault="00275538" w:rsidP="00275538">
            <w:pPr>
              <w:pStyle w:val="TableParagraph"/>
              <w:spacing w:before="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275538" w:rsidTr="00275538">
        <w:trPr>
          <w:trHeight w:val="311"/>
        </w:trPr>
        <w:tc>
          <w:tcPr>
            <w:tcW w:w="2981" w:type="dxa"/>
          </w:tcPr>
          <w:p w:rsidR="00275538" w:rsidRDefault="00275538" w:rsidP="000A08E3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="000A08E3">
              <w:rPr>
                <w:sz w:val="24"/>
              </w:rPr>
              <w:t>trajni</w:t>
            </w:r>
            <w:proofErr w:type="spellEnd"/>
            <w:r w:rsidR="000A08E3">
              <w:rPr>
                <w:sz w:val="24"/>
              </w:rPr>
              <w:t xml:space="preserve"> </w:t>
            </w:r>
            <w:proofErr w:type="spellStart"/>
            <w:r w:rsidR="000A08E3">
              <w:rPr>
                <w:sz w:val="24"/>
              </w:rPr>
              <w:t>nalog</w:t>
            </w:r>
            <w:proofErr w:type="spellEnd"/>
            <w:r w:rsidR="000A08E3">
              <w:rPr>
                <w:sz w:val="24"/>
              </w:rPr>
              <w:t xml:space="preserve"> SEPA </w:t>
            </w:r>
          </w:p>
        </w:tc>
        <w:tc>
          <w:tcPr>
            <w:tcW w:w="456" w:type="dxa"/>
          </w:tcPr>
          <w:p w:rsidR="00275538" w:rsidRDefault="00275538" w:rsidP="00275538">
            <w:pPr>
              <w:pStyle w:val="TableParagraph"/>
              <w:spacing w:before="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275538" w:rsidTr="00275538">
        <w:trPr>
          <w:trHeight w:val="309"/>
        </w:trPr>
        <w:tc>
          <w:tcPr>
            <w:tcW w:w="2981" w:type="dxa"/>
          </w:tcPr>
          <w:p w:rsidR="00275538" w:rsidRDefault="00275538" w:rsidP="00275538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Plačilne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kartice</w:t>
            </w:r>
            <w:proofErr w:type="spellEnd"/>
          </w:p>
        </w:tc>
        <w:tc>
          <w:tcPr>
            <w:tcW w:w="456" w:type="dxa"/>
          </w:tcPr>
          <w:p w:rsidR="00275538" w:rsidRDefault="00275538" w:rsidP="00275538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275538" w:rsidTr="00275538">
        <w:trPr>
          <w:trHeight w:val="311"/>
        </w:trPr>
        <w:tc>
          <w:tcPr>
            <w:tcW w:w="2981" w:type="dxa"/>
          </w:tcPr>
          <w:p w:rsidR="00275538" w:rsidRDefault="00275538" w:rsidP="00275538">
            <w:pPr>
              <w:pStyle w:val="TableParagraph"/>
              <w:spacing w:before="1" w:line="29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Gotovina</w:t>
            </w:r>
            <w:proofErr w:type="spellEnd"/>
          </w:p>
        </w:tc>
        <w:tc>
          <w:tcPr>
            <w:tcW w:w="456" w:type="dxa"/>
          </w:tcPr>
          <w:p w:rsidR="00275538" w:rsidRDefault="00275538" w:rsidP="00275538">
            <w:pPr>
              <w:pStyle w:val="TableParagraph"/>
              <w:spacing w:before="2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006072" w:rsidRDefault="00006072">
      <w:pPr>
        <w:spacing w:before="10"/>
        <w:rPr>
          <w:b/>
          <w:sz w:val="23"/>
        </w:rPr>
      </w:pPr>
    </w:p>
    <w:p w:rsidR="00DA42D3" w:rsidRDefault="00DA42D3">
      <w:pPr>
        <w:spacing w:before="10"/>
        <w:rPr>
          <w:b/>
          <w:sz w:val="23"/>
        </w:rPr>
      </w:pPr>
    </w:p>
    <w:p w:rsidR="00DA42D3" w:rsidRPr="000A08E3" w:rsidRDefault="00DA42D3" w:rsidP="00DA42D3">
      <w:pPr>
        <w:ind w:firstLine="720"/>
      </w:pPr>
      <w:proofErr w:type="spellStart"/>
      <w:r>
        <w:t>Kraj</w:t>
      </w:r>
      <w:proofErr w:type="spellEnd"/>
      <w:r>
        <w:t xml:space="preserve"> in d</w:t>
      </w:r>
      <w:r w:rsidR="00422ABB" w:rsidRPr="000A08E3">
        <w:t>atum:</w:t>
      </w:r>
      <w:r w:rsidR="00521C1B" w:rsidRPr="000A08E3">
        <w:t xml:space="preserve"> </w:t>
      </w:r>
      <w:r w:rsidR="000A08E3">
        <w:t>_______________</w:t>
      </w:r>
      <w:r>
        <w:t>___</w:t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>: __________________</w:t>
      </w:r>
    </w:p>
    <w:p w:rsidR="00006072" w:rsidRPr="000A08E3" w:rsidRDefault="00006072" w:rsidP="000A08E3"/>
    <w:p w:rsidR="00006072" w:rsidRPr="000A08E3" w:rsidRDefault="00422ABB" w:rsidP="000A08E3">
      <w:pPr>
        <w:rPr>
          <w:sz w:val="20"/>
        </w:rPr>
      </w:pPr>
      <w:r w:rsidRPr="000A08E3">
        <w:rPr>
          <w:sz w:val="20"/>
        </w:rPr>
        <w:t xml:space="preserve">Z </w:t>
      </w:r>
      <w:proofErr w:type="spellStart"/>
      <w:r w:rsidRPr="000A08E3">
        <w:rPr>
          <w:sz w:val="20"/>
        </w:rPr>
        <w:t>oddano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vlogo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sprejemam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pogoje</w:t>
      </w:r>
      <w:proofErr w:type="spellEnd"/>
      <w:r w:rsidRPr="000A08E3">
        <w:rPr>
          <w:sz w:val="20"/>
        </w:rPr>
        <w:t xml:space="preserve">, </w:t>
      </w:r>
      <w:proofErr w:type="spellStart"/>
      <w:r w:rsidRPr="000A08E3">
        <w:rPr>
          <w:sz w:val="20"/>
        </w:rPr>
        <w:t>vezane</w:t>
      </w:r>
      <w:proofErr w:type="spellEnd"/>
      <w:r w:rsidRPr="000A08E3">
        <w:rPr>
          <w:sz w:val="20"/>
        </w:rPr>
        <w:t xml:space="preserve"> </w:t>
      </w:r>
      <w:proofErr w:type="spellStart"/>
      <w:proofErr w:type="gramStart"/>
      <w:r w:rsidRPr="000A08E3">
        <w:rPr>
          <w:sz w:val="20"/>
        </w:rPr>
        <w:t>na</w:t>
      </w:r>
      <w:proofErr w:type="spellEnd"/>
      <w:proofErr w:type="gram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karto</w:t>
      </w:r>
      <w:proofErr w:type="spellEnd"/>
      <w:r w:rsidRPr="000A08E3">
        <w:rPr>
          <w:sz w:val="20"/>
        </w:rPr>
        <w:t xml:space="preserve"> golf </w:t>
      </w:r>
      <w:proofErr w:type="spellStart"/>
      <w:r w:rsidRPr="000A08E3">
        <w:rPr>
          <w:sz w:val="20"/>
        </w:rPr>
        <w:t>igrišča</w:t>
      </w:r>
      <w:proofErr w:type="spellEnd"/>
      <w:r w:rsidRPr="000A08E3">
        <w:rPr>
          <w:sz w:val="20"/>
        </w:rPr>
        <w:t xml:space="preserve"> Otočec in </w:t>
      </w:r>
      <w:proofErr w:type="spellStart"/>
      <w:r w:rsidRPr="000A08E3">
        <w:rPr>
          <w:sz w:val="20"/>
        </w:rPr>
        <w:t>pravila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igranja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na</w:t>
      </w:r>
      <w:proofErr w:type="spellEnd"/>
      <w:r w:rsidRPr="000A08E3">
        <w:rPr>
          <w:sz w:val="20"/>
        </w:rPr>
        <w:t xml:space="preserve"> golf </w:t>
      </w:r>
      <w:proofErr w:type="spellStart"/>
      <w:r w:rsidRPr="000A08E3">
        <w:rPr>
          <w:sz w:val="20"/>
        </w:rPr>
        <w:t>igrišču</w:t>
      </w:r>
      <w:proofErr w:type="spellEnd"/>
      <w:r w:rsidRPr="000A08E3">
        <w:rPr>
          <w:sz w:val="20"/>
        </w:rPr>
        <w:t xml:space="preserve"> Otočec. </w:t>
      </w:r>
      <w:proofErr w:type="spellStart"/>
      <w:r w:rsidRPr="000A08E3">
        <w:rPr>
          <w:sz w:val="20"/>
        </w:rPr>
        <w:t>Hkrati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tudi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potrjujem</w:t>
      </w:r>
      <w:proofErr w:type="spellEnd"/>
      <w:r w:rsidRPr="000A08E3">
        <w:rPr>
          <w:sz w:val="20"/>
        </w:rPr>
        <w:t xml:space="preserve"> in </w:t>
      </w:r>
      <w:proofErr w:type="spellStart"/>
      <w:r w:rsidRPr="000A08E3">
        <w:rPr>
          <w:sz w:val="20"/>
        </w:rPr>
        <w:t>zagotavljam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resničnost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podatkov</w:t>
      </w:r>
      <w:proofErr w:type="spellEnd"/>
      <w:r w:rsidRPr="000A08E3">
        <w:rPr>
          <w:sz w:val="20"/>
        </w:rPr>
        <w:t>.</w:t>
      </w:r>
    </w:p>
    <w:p w:rsidR="000A08E3" w:rsidRPr="000A08E3" w:rsidRDefault="00422ABB" w:rsidP="000A08E3">
      <w:pPr>
        <w:rPr>
          <w:sz w:val="20"/>
        </w:rPr>
      </w:pPr>
      <w:proofErr w:type="spellStart"/>
      <w:r w:rsidRPr="000A08E3">
        <w:rPr>
          <w:sz w:val="20"/>
        </w:rPr>
        <w:t>Prosimo</w:t>
      </w:r>
      <w:proofErr w:type="spellEnd"/>
      <w:r w:rsidRPr="000A08E3">
        <w:rPr>
          <w:sz w:val="20"/>
        </w:rPr>
        <w:t xml:space="preserve">, da </w:t>
      </w:r>
      <w:proofErr w:type="spellStart"/>
      <w:r w:rsidRPr="000A08E3">
        <w:rPr>
          <w:sz w:val="20"/>
        </w:rPr>
        <w:t>nam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izpolnjeno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vlogo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pošljete</w:t>
      </w:r>
      <w:proofErr w:type="spellEnd"/>
      <w:r w:rsidRPr="000A08E3">
        <w:rPr>
          <w:sz w:val="20"/>
        </w:rPr>
        <w:t xml:space="preserve"> </w:t>
      </w:r>
      <w:proofErr w:type="spellStart"/>
      <w:r w:rsidR="000A08E3" w:rsidRPr="000A08E3">
        <w:rPr>
          <w:sz w:val="20"/>
        </w:rPr>
        <w:t>po</w:t>
      </w:r>
      <w:proofErr w:type="spellEnd"/>
      <w:r w:rsidR="000A08E3" w:rsidRPr="000A08E3">
        <w:rPr>
          <w:sz w:val="20"/>
        </w:rPr>
        <w:t xml:space="preserve"> </w:t>
      </w:r>
      <w:proofErr w:type="spellStart"/>
      <w:r w:rsidR="000A08E3" w:rsidRPr="000A08E3">
        <w:rPr>
          <w:sz w:val="20"/>
        </w:rPr>
        <w:t>pošti</w:t>
      </w:r>
      <w:proofErr w:type="spellEnd"/>
      <w:r w:rsidR="000A08E3" w:rsidRPr="000A08E3">
        <w:rPr>
          <w:sz w:val="20"/>
        </w:rPr>
        <w:t xml:space="preserve"> </w:t>
      </w:r>
      <w:proofErr w:type="spellStart"/>
      <w:proofErr w:type="gramStart"/>
      <w:r w:rsidR="000A08E3" w:rsidRPr="000A08E3">
        <w:rPr>
          <w:sz w:val="20"/>
        </w:rPr>
        <w:t>na</w:t>
      </w:r>
      <w:proofErr w:type="spellEnd"/>
      <w:proofErr w:type="gramEnd"/>
      <w:r w:rsidR="000A08E3" w:rsidRPr="000A08E3">
        <w:rPr>
          <w:sz w:val="20"/>
        </w:rPr>
        <w:t xml:space="preserve"> Golf Grad Otočec d.o.o., </w:t>
      </w:r>
      <w:proofErr w:type="spellStart"/>
      <w:r w:rsidR="000A08E3" w:rsidRPr="000A08E3">
        <w:rPr>
          <w:sz w:val="20"/>
        </w:rPr>
        <w:t>Grajska</w:t>
      </w:r>
      <w:proofErr w:type="spellEnd"/>
      <w:r w:rsidR="000A08E3" w:rsidRPr="000A08E3">
        <w:rPr>
          <w:sz w:val="20"/>
        </w:rPr>
        <w:t xml:space="preserve"> </w:t>
      </w:r>
      <w:proofErr w:type="spellStart"/>
      <w:r w:rsidR="000A08E3" w:rsidRPr="000A08E3">
        <w:rPr>
          <w:sz w:val="20"/>
        </w:rPr>
        <w:t>cesta</w:t>
      </w:r>
      <w:proofErr w:type="spellEnd"/>
      <w:r w:rsidR="000A08E3" w:rsidRPr="000A08E3">
        <w:rPr>
          <w:sz w:val="20"/>
        </w:rPr>
        <w:t xml:space="preserve"> 2, 8222 Otočec </w:t>
      </w:r>
    </w:p>
    <w:p w:rsidR="00006072" w:rsidRPr="00DA42D3" w:rsidRDefault="000A08E3" w:rsidP="000A08E3">
      <w:pPr>
        <w:rPr>
          <w:sz w:val="20"/>
          <w:lang w:val="de-AT"/>
        </w:rPr>
      </w:pPr>
      <w:r w:rsidRPr="000A08E3">
        <w:rPr>
          <w:sz w:val="20"/>
        </w:rPr>
        <w:lastRenderedPageBreak/>
        <w:t xml:space="preserve"> </w:t>
      </w:r>
      <w:proofErr w:type="spellStart"/>
      <w:r w:rsidRPr="00DA42D3">
        <w:rPr>
          <w:sz w:val="20"/>
          <w:lang w:val="de-AT"/>
        </w:rPr>
        <w:t>ali</w:t>
      </w:r>
      <w:proofErr w:type="spellEnd"/>
      <w:r w:rsidRPr="00DA42D3">
        <w:rPr>
          <w:sz w:val="20"/>
          <w:lang w:val="de-AT"/>
        </w:rPr>
        <w:t xml:space="preserve"> n</w:t>
      </w:r>
      <w:r w:rsidR="00422ABB" w:rsidRPr="00DA42D3">
        <w:rPr>
          <w:sz w:val="20"/>
          <w:lang w:val="de-AT"/>
        </w:rPr>
        <w:t xml:space="preserve">a </w:t>
      </w:r>
      <w:proofErr w:type="spellStart"/>
      <w:r w:rsidR="00422ABB" w:rsidRPr="00DA42D3">
        <w:rPr>
          <w:sz w:val="20"/>
          <w:lang w:val="de-AT"/>
        </w:rPr>
        <w:t>e-mail</w:t>
      </w:r>
      <w:proofErr w:type="spellEnd"/>
      <w:r w:rsidR="00422ABB" w:rsidRPr="00DA42D3">
        <w:rPr>
          <w:sz w:val="20"/>
          <w:lang w:val="de-AT"/>
        </w:rPr>
        <w:t xml:space="preserve"> </w:t>
      </w:r>
      <w:hyperlink r:id="rId7">
        <w:r w:rsidR="00422ABB" w:rsidRPr="00DA42D3">
          <w:rPr>
            <w:rStyle w:val="Hiperpovezava"/>
            <w:sz w:val="20"/>
            <w:lang w:val="de-AT"/>
          </w:rPr>
          <w:t xml:space="preserve">golf.otocec@terme-krka.si </w:t>
        </w:r>
      </w:hyperlink>
      <w:r w:rsidR="00422ABB" w:rsidRPr="00DA42D3">
        <w:rPr>
          <w:sz w:val="20"/>
          <w:lang w:val="de-AT"/>
        </w:rPr>
        <w:t>.</w:t>
      </w:r>
    </w:p>
    <w:p w:rsidR="00006072" w:rsidRPr="00DA42D3" w:rsidRDefault="00422ABB" w:rsidP="000A08E3">
      <w:pPr>
        <w:rPr>
          <w:sz w:val="20"/>
          <w:lang w:val="de-AT"/>
        </w:rPr>
      </w:pPr>
      <w:r w:rsidRPr="00DA42D3">
        <w:rPr>
          <w:sz w:val="20"/>
          <w:lang w:val="de-AT"/>
        </w:rPr>
        <w:t xml:space="preserve">Po </w:t>
      </w:r>
      <w:proofErr w:type="spellStart"/>
      <w:r w:rsidRPr="00DA42D3">
        <w:rPr>
          <w:sz w:val="20"/>
          <w:lang w:val="de-AT"/>
        </w:rPr>
        <w:t>prejemu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vloge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vam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bomo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poslali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račun</w:t>
      </w:r>
      <w:proofErr w:type="spellEnd"/>
      <w:r w:rsidRPr="00DA42D3">
        <w:rPr>
          <w:sz w:val="20"/>
          <w:lang w:val="de-AT"/>
        </w:rPr>
        <w:t xml:space="preserve"> z </w:t>
      </w:r>
      <w:proofErr w:type="spellStart"/>
      <w:r w:rsidRPr="00DA42D3">
        <w:rPr>
          <w:sz w:val="20"/>
          <w:lang w:val="de-AT"/>
        </w:rPr>
        <w:t>navodili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za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izvedbo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plačila</w:t>
      </w:r>
      <w:proofErr w:type="spellEnd"/>
      <w:r w:rsidRPr="00DA42D3">
        <w:rPr>
          <w:sz w:val="20"/>
          <w:lang w:val="de-AT"/>
        </w:rPr>
        <w:t xml:space="preserve">. </w:t>
      </w:r>
      <w:proofErr w:type="spellStart"/>
      <w:r w:rsidRPr="00DA42D3">
        <w:rPr>
          <w:sz w:val="20"/>
          <w:lang w:val="de-AT"/>
        </w:rPr>
        <w:t>Letna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karta</w:t>
      </w:r>
      <w:proofErr w:type="spellEnd"/>
      <w:r w:rsidRPr="00DA42D3">
        <w:rPr>
          <w:sz w:val="20"/>
          <w:lang w:val="de-AT"/>
        </w:rPr>
        <w:t xml:space="preserve"> je </w:t>
      </w:r>
      <w:proofErr w:type="spellStart"/>
      <w:r w:rsidRPr="00DA42D3">
        <w:rPr>
          <w:sz w:val="20"/>
          <w:lang w:val="de-AT"/>
        </w:rPr>
        <w:t>aktivna</w:t>
      </w:r>
      <w:proofErr w:type="spellEnd"/>
      <w:r w:rsidRPr="00DA42D3">
        <w:rPr>
          <w:sz w:val="20"/>
          <w:lang w:val="de-AT"/>
        </w:rPr>
        <w:t xml:space="preserve">, </w:t>
      </w:r>
      <w:proofErr w:type="spellStart"/>
      <w:r w:rsidRPr="00DA42D3">
        <w:rPr>
          <w:sz w:val="20"/>
          <w:lang w:val="de-AT"/>
        </w:rPr>
        <w:t>ko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prejmemo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podpisano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vlogo</w:t>
      </w:r>
      <w:proofErr w:type="spellEnd"/>
      <w:r w:rsidRPr="00DA42D3">
        <w:rPr>
          <w:sz w:val="20"/>
          <w:lang w:val="de-AT"/>
        </w:rPr>
        <w:t xml:space="preserve"> in </w:t>
      </w:r>
      <w:proofErr w:type="spellStart"/>
      <w:r w:rsidRPr="00DA42D3">
        <w:rPr>
          <w:sz w:val="20"/>
          <w:lang w:val="de-AT"/>
        </w:rPr>
        <w:t>plačilo</w:t>
      </w:r>
      <w:proofErr w:type="spellEnd"/>
      <w:r w:rsidRPr="00DA42D3">
        <w:rPr>
          <w:sz w:val="20"/>
          <w:lang w:val="de-AT"/>
        </w:rPr>
        <w:t xml:space="preserve">. </w:t>
      </w:r>
      <w:proofErr w:type="spellStart"/>
      <w:r w:rsidRPr="00DA42D3">
        <w:rPr>
          <w:sz w:val="20"/>
          <w:lang w:val="de-AT"/>
        </w:rPr>
        <w:t>Pri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plačilu</w:t>
      </w:r>
      <w:proofErr w:type="spellEnd"/>
      <w:r w:rsidRPr="00DA42D3">
        <w:rPr>
          <w:sz w:val="20"/>
          <w:lang w:val="de-AT"/>
        </w:rPr>
        <w:t xml:space="preserve"> s </w:t>
      </w:r>
      <w:proofErr w:type="spellStart"/>
      <w:r w:rsidRPr="00DA42D3">
        <w:rPr>
          <w:sz w:val="20"/>
          <w:lang w:val="de-AT"/>
        </w:rPr>
        <w:t>plačilnimi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ali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kreditnimi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karticami</w:t>
      </w:r>
      <w:proofErr w:type="spellEnd"/>
      <w:r w:rsidRPr="00DA42D3">
        <w:rPr>
          <w:sz w:val="20"/>
          <w:lang w:val="de-AT"/>
        </w:rPr>
        <w:t xml:space="preserve"> na </w:t>
      </w:r>
      <w:proofErr w:type="spellStart"/>
      <w:r w:rsidRPr="00DA42D3">
        <w:rPr>
          <w:sz w:val="20"/>
          <w:lang w:val="de-AT"/>
        </w:rPr>
        <w:t>recepciji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golf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igrišča</w:t>
      </w:r>
      <w:proofErr w:type="spellEnd"/>
      <w:r w:rsidRPr="00DA42D3">
        <w:rPr>
          <w:sz w:val="20"/>
          <w:lang w:val="de-AT"/>
        </w:rPr>
        <w:t xml:space="preserve"> Otočec je </w:t>
      </w:r>
      <w:proofErr w:type="spellStart"/>
      <w:r w:rsidRPr="00DA42D3">
        <w:rPr>
          <w:sz w:val="20"/>
          <w:lang w:val="de-AT"/>
        </w:rPr>
        <w:t>c</w:t>
      </w:r>
      <w:r w:rsidR="000A08E3" w:rsidRPr="00DA42D3">
        <w:rPr>
          <w:sz w:val="20"/>
          <w:lang w:val="de-AT"/>
        </w:rPr>
        <w:t>ena</w:t>
      </w:r>
      <w:proofErr w:type="spellEnd"/>
      <w:r w:rsidR="000A08E3" w:rsidRPr="00DA42D3">
        <w:rPr>
          <w:sz w:val="20"/>
          <w:lang w:val="de-AT"/>
        </w:rPr>
        <w:t xml:space="preserve"> </w:t>
      </w:r>
      <w:proofErr w:type="spellStart"/>
      <w:r w:rsidR="000A08E3" w:rsidRPr="00DA42D3">
        <w:rPr>
          <w:sz w:val="20"/>
          <w:lang w:val="de-AT"/>
        </w:rPr>
        <w:t>izbrane</w:t>
      </w:r>
      <w:proofErr w:type="spellEnd"/>
      <w:r w:rsidR="000A08E3" w:rsidRPr="00DA42D3">
        <w:rPr>
          <w:sz w:val="20"/>
          <w:lang w:val="de-AT"/>
        </w:rPr>
        <w:t xml:space="preserve"> karte </w:t>
      </w:r>
      <w:proofErr w:type="spellStart"/>
      <w:r w:rsidR="000A08E3" w:rsidRPr="00DA42D3">
        <w:rPr>
          <w:sz w:val="20"/>
          <w:lang w:val="de-AT"/>
        </w:rPr>
        <w:t>višja</w:t>
      </w:r>
      <w:proofErr w:type="spellEnd"/>
      <w:r w:rsidR="000A08E3" w:rsidRPr="00DA42D3">
        <w:rPr>
          <w:sz w:val="20"/>
          <w:lang w:val="de-AT"/>
        </w:rPr>
        <w:t xml:space="preserve"> </w:t>
      </w:r>
      <w:proofErr w:type="spellStart"/>
      <w:r w:rsidR="000A08E3" w:rsidRPr="00DA42D3">
        <w:rPr>
          <w:sz w:val="20"/>
          <w:lang w:val="de-AT"/>
        </w:rPr>
        <w:t>za</w:t>
      </w:r>
      <w:proofErr w:type="spellEnd"/>
      <w:r w:rsidR="000A08E3" w:rsidRPr="00DA42D3">
        <w:rPr>
          <w:sz w:val="20"/>
          <w:lang w:val="de-AT"/>
        </w:rPr>
        <w:t xml:space="preserve"> 4 %.</w:t>
      </w:r>
    </w:p>
    <w:p w:rsidR="00006072" w:rsidRPr="00DA42D3" w:rsidRDefault="00006072" w:rsidP="000A08E3">
      <w:pPr>
        <w:rPr>
          <w:sz w:val="20"/>
          <w:lang w:val="de-AT"/>
        </w:rPr>
      </w:pPr>
    </w:p>
    <w:p w:rsidR="00006072" w:rsidRPr="003B515E" w:rsidRDefault="00422ABB" w:rsidP="000A08E3">
      <w:pPr>
        <w:rPr>
          <w:sz w:val="20"/>
          <w:lang w:val="de-AT"/>
        </w:rPr>
      </w:pPr>
      <w:proofErr w:type="spellStart"/>
      <w:r w:rsidRPr="003B515E">
        <w:rPr>
          <w:sz w:val="20"/>
          <w:lang w:val="de-AT"/>
        </w:rPr>
        <w:t>Pravila</w:t>
      </w:r>
      <w:proofErr w:type="spellEnd"/>
      <w:r w:rsidRPr="003B515E">
        <w:rPr>
          <w:sz w:val="20"/>
          <w:lang w:val="de-AT"/>
        </w:rPr>
        <w:t xml:space="preserve"> </w:t>
      </w:r>
      <w:proofErr w:type="spellStart"/>
      <w:r w:rsidRPr="003B515E">
        <w:rPr>
          <w:sz w:val="20"/>
          <w:lang w:val="de-AT"/>
        </w:rPr>
        <w:t>uporabe</w:t>
      </w:r>
      <w:proofErr w:type="spellEnd"/>
      <w:r w:rsidRPr="003B515E">
        <w:rPr>
          <w:sz w:val="20"/>
          <w:lang w:val="de-AT"/>
        </w:rPr>
        <w:t xml:space="preserve"> </w:t>
      </w:r>
      <w:proofErr w:type="spellStart"/>
      <w:r w:rsidRPr="003B515E">
        <w:rPr>
          <w:sz w:val="20"/>
          <w:lang w:val="de-AT"/>
        </w:rPr>
        <w:t>letnih</w:t>
      </w:r>
      <w:proofErr w:type="spellEnd"/>
      <w:r w:rsidRPr="003B515E">
        <w:rPr>
          <w:sz w:val="20"/>
          <w:lang w:val="de-AT"/>
        </w:rPr>
        <w:t xml:space="preserve"> </w:t>
      </w:r>
      <w:proofErr w:type="spellStart"/>
      <w:r w:rsidRPr="003B515E">
        <w:rPr>
          <w:sz w:val="20"/>
          <w:lang w:val="de-AT"/>
        </w:rPr>
        <w:t>kart</w:t>
      </w:r>
      <w:proofErr w:type="spellEnd"/>
    </w:p>
    <w:p w:rsidR="00521C1B" w:rsidRPr="00DA42D3" w:rsidRDefault="00521C1B" w:rsidP="000A08E3">
      <w:pPr>
        <w:rPr>
          <w:sz w:val="20"/>
          <w:lang w:val="de-AT"/>
        </w:rPr>
      </w:pPr>
      <w:r w:rsidRPr="00DA42D3">
        <w:rPr>
          <w:sz w:val="20"/>
          <w:lang w:val="de-AT"/>
        </w:rPr>
        <w:t xml:space="preserve">• Karte so </w:t>
      </w:r>
      <w:proofErr w:type="spellStart"/>
      <w:r w:rsidRPr="00DA42D3">
        <w:rPr>
          <w:sz w:val="20"/>
          <w:lang w:val="de-AT"/>
        </w:rPr>
        <w:t>veljavne</w:t>
      </w:r>
      <w:proofErr w:type="spellEnd"/>
      <w:r w:rsidRPr="00DA42D3">
        <w:rPr>
          <w:sz w:val="20"/>
          <w:lang w:val="de-AT"/>
        </w:rPr>
        <w:t xml:space="preserve"> </w:t>
      </w:r>
      <w:proofErr w:type="spellStart"/>
      <w:r w:rsidRPr="00DA42D3">
        <w:rPr>
          <w:sz w:val="20"/>
          <w:lang w:val="de-AT"/>
        </w:rPr>
        <w:t>od</w:t>
      </w:r>
      <w:proofErr w:type="spellEnd"/>
      <w:r w:rsidRPr="00DA42D3">
        <w:rPr>
          <w:sz w:val="20"/>
          <w:lang w:val="de-AT"/>
        </w:rPr>
        <w:t xml:space="preserve"> 1. 1. do 31. 12. 2019, v </w:t>
      </w:r>
      <w:proofErr w:type="spellStart"/>
      <w:r w:rsidRPr="00DA42D3">
        <w:rPr>
          <w:sz w:val="20"/>
          <w:lang w:val="de-AT"/>
        </w:rPr>
        <w:t>času</w:t>
      </w:r>
      <w:proofErr w:type="spellEnd"/>
      <w:r w:rsidRPr="00DA42D3">
        <w:rPr>
          <w:sz w:val="20"/>
          <w:lang w:val="de-AT"/>
        </w:rPr>
        <w:t xml:space="preserve">, </w:t>
      </w:r>
      <w:proofErr w:type="spellStart"/>
      <w:r w:rsidRPr="00DA42D3">
        <w:rPr>
          <w:sz w:val="20"/>
          <w:lang w:val="de-AT"/>
        </w:rPr>
        <w:t>ko</w:t>
      </w:r>
      <w:proofErr w:type="spellEnd"/>
      <w:r w:rsidRPr="00DA42D3">
        <w:rPr>
          <w:sz w:val="20"/>
          <w:lang w:val="de-AT"/>
        </w:rPr>
        <w:t xml:space="preserve"> je </w:t>
      </w:r>
      <w:proofErr w:type="spellStart"/>
      <w:r w:rsidRPr="00DA42D3">
        <w:rPr>
          <w:sz w:val="20"/>
          <w:lang w:val="de-AT"/>
        </w:rPr>
        <w:t>igrišče</w:t>
      </w:r>
      <w:proofErr w:type="spellEnd"/>
      <w:r w:rsidRPr="00DA42D3">
        <w:rPr>
          <w:sz w:val="20"/>
          <w:lang w:val="de-AT"/>
        </w:rPr>
        <w:t xml:space="preserve"> Golf Grad Otočec </w:t>
      </w:r>
      <w:proofErr w:type="spellStart"/>
      <w:r w:rsidRPr="00DA42D3">
        <w:rPr>
          <w:sz w:val="20"/>
          <w:lang w:val="de-AT"/>
        </w:rPr>
        <w:t>odprto</w:t>
      </w:r>
      <w:proofErr w:type="spellEnd"/>
      <w:r w:rsidRPr="00DA42D3">
        <w:rPr>
          <w:sz w:val="20"/>
          <w:lang w:val="de-AT"/>
        </w:rPr>
        <w:t>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</w:t>
      </w:r>
      <w:proofErr w:type="spellStart"/>
      <w:r w:rsidRPr="000A08E3">
        <w:rPr>
          <w:sz w:val="20"/>
        </w:rPr>
        <w:t>Vse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cene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vključujejo</w:t>
      </w:r>
      <w:proofErr w:type="spellEnd"/>
      <w:r w:rsidRPr="000A08E3">
        <w:rPr>
          <w:sz w:val="20"/>
        </w:rPr>
        <w:t xml:space="preserve"> DDV.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</w:t>
      </w:r>
      <w:proofErr w:type="spellStart"/>
      <w:r w:rsidRPr="000A08E3">
        <w:rPr>
          <w:sz w:val="20"/>
        </w:rPr>
        <w:t>Imetniki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letnih</w:t>
      </w:r>
      <w:proofErr w:type="spellEnd"/>
      <w:r w:rsidRPr="000A08E3">
        <w:rPr>
          <w:sz w:val="20"/>
        </w:rPr>
        <w:t xml:space="preserve"> kart </w:t>
      </w:r>
      <w:proofErr w:type="spellStart"/>
      <w:r w:rsidRPr="000A08E3">
        <w:rPr>
          <w:sz w:val="20"/>
        </w:rPr>
        <w:t>morajo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pred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rezervirati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štartni</w:t>
      </w:r>
      <w:proofErr w:type="spellEnd"/>
      <w:r w:rsidRPr="000A08E3">
        <w:rPr>
          <w:sz w:val="20"/>
        </w:rPr>
        <w:t xml:space="preserve"> </w:t>
      </w:r>
      <w:proofErr w:type="spellStart"/>
      <w:proofErr w:type="gramStart"/>
      <w:r w:rsidRPr="000A08E3">
        <w:rPr>
          <w:sz w:val="20"/>
        </w:rPr>
        <w:t>čas</w:t>
      </w:r>
      <w:proofErr w:type="spellEnd"/>
      <w:proofErr w:type="gramEnd"/>
      <w:r w:rsidRPr="000A08E3">
        <w:rPr>
          <w:sz w:val="20"/>
        </w:rPr>
        <w:t xml:space="preserve"> – </w:t>
      </w:r>
      <w:proofErr w:type="spellStart"/>
      <w:r w:rsidRPr="000A08E3">
        <w:rPr>
          <w:sz w:val="20"/>
        </w:rPr>
        <w:t>najkasneje</w:t>
      </w:r>
      <w:proofErr w:type="spellEnd"/>
      <w:r w:rsidRPr="000A08E3">
        <w:rPr>
          <w:sz w:val="20"/>
        </w:rPr>
        <w:t xml:space="preserve"> 24 </w:t>
      </w:r>
      <w:proofErr w:type="spellStart"/>
      <w:r w:rsidRPr="000A08E3">
        <w:rPr>
          <w:sz w:val="20"/>
        </w:rPr>
        <w:t>ur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pred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začetkom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igranja</w:t>
      </w:r>
      <w:proofErr w:type="spellEnd"/>
      <w:r w:rsidRPr="000A08E3">
        <w:rPr>
          <w:sz w:val="20"/>
        </w:rPr>
        <w:t>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</w:t>
      </w:r>
      <w:proofErr w:type="spellStart"/>
      <w:r w:rsidRPr="000A08E3">
        <w:rPr>
          <w:sz w:val="20"/>
        </w:rPr>
        <w:t>Vstop</w:t>
      </w:r>
      <w:proofErr w:type="spellEnd"/>
      <w:r w:rsidRPr="000A08E3">
        <w:rPr>
          <w:sz w:val="20"/>
        </w:rPr>
        <w:t xml:space="preserve"> </w:t>
      </w:r>
      <w:proofErr w:type="spellStart"/>
      <w:proofErr w:type="gramStart"/>
      <w:r w:rsidRPr="000A08E3">
        <w:rPr>
          <w:sz w:val="20"/>
        </w:rPr>
        <w:t>na</w:t>
      </w:r>
      <w:proofErr w:type="spellEnd"/>
      <w:proofErr w:type="gram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igrišče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ni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dovoljen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brez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evidentiranja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na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recepciji</w:t>
      </w:r>
      <w:proofErr w:type="spellEnd"/>
      <w:r w:rsidRPr="000A08E3">
        <w:rPr>
          <w:sz w:val="20"/>
        </w:rPr>
        <w:t xml:space="preserve"> golf </w:t>
      </w:r>
      <w:proofErr w:type="spellStart"/>
      <w:r w:rsidRPr="000A08E3">
        <w:rPr>
          <w:sz w:val="20"/>
        </w:rPr>
        <w:t>igrišča</w:t>
      </w:r>
      <w:proofErr w:type="spellEnd"/>
      <w:r w:rsidRPr="000A08E3">
        <w:rPr>
          <w:sz w:val="20"/>
        </w:rPr>
        <w:t>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V </w:t>
      </w:r>
      <w:proofErr w:type="spellStart"/>
      <w:r w:rsidRPr="000A08E3">
        <w:rPr>
          <w:sz w:val="20"/>
        </w:rPr>
        <w:t>primeru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nerealiziranega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rezerviranega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štartnega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časa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brez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predhodnega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obvestila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si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igrišče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pridržuje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pravico</w:t>
      </w:r>
      <w:proofErr w:type="spellEnd"/>
      <w:r w:rsidRPr="000A08E3">
        <w:rPr>
          <w:sz w:val="20"/>
        </w:rPr>
        <w:t xml:space="preserve"> do </w:t>
      </w:r>
      <w:proofErr w:type="spellStart"/>
      <w:r w:rsidRPr="000A08E3">
        <w:rPr>
          <w:sz w:val="20"/>
        </w:rPr>
        <w:t>štartnine</w:t>
      </w:r>
      <w:proofErr w:type="spellEnd"/>
      <w:r w:rsidRPr="000A08E3">
        <w:rPr>
          <w:sz w:val="20"/>
        </w:rPr>
        <w:t xml:space="preserve"> v </w:t>
      </w:r>
      <w:proofErr w:type="spellStart"/>
      <w:r w:rsidRPr="000A08E3">
        <w:rPr>
          <w:sz w:val="20"/>
        </w:rPr>
        <w:t>skladu</w:t>
      </w:r>
      <w:proofErr w:type="spellEnd"/>
      <w:r w:rsidRPr="000A08E3">
        <w:rPr>
          <w:sz w:val="20"/>
        </w:rPr>
        <w:t xml:space="preserve"> z </w:t>
      </w:r>
      <w:proofErr w:type="spellStart"/>
      <w:r w:rsidRPr="000A08E3">
        <w:rPr>
          <w:sz w:val="20"/>
        </w:rPr>
        <w:t>rezervacijo</w:t>
      </w:r>
      <w:proofErr w:type="spellEnd"/>
      <w:r w:rsidRPr="000A08E3">
        <w:rPr>
          <w:sz w:val="20"/>
        </w:rPr>
        <w:t>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</w:t>
      </w:r>
      <w:proofErr w:type="spellStart"/>
      <w:r w:rsidRPr="000A08E3">
        <w:rPr>
          <w:sz w:val="20"/>
        </w:rPr>
        <w:t>Vsak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imetnik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karte</w:t>
      </w:r>
      <w:proofErr w:type="spellEnd"/>
      <w:r w:rsidRPr="000A08E3">
        <w:rPr>
          <w:sz w:val="20"/>
        </w:rPr>
        <w:t xml:space="preserve"> mora </w:t>
      </w:r>
      <w:proofErr w:type="spellStart"/>
      <w:r w:rsidRPr="000A08E3">
        <w:rPr>
          <w:sz w:val="20"/>
        </w:rPr>
        <w:t>imeti</w:t>
      </w:r>
      <w:proofErr w:type="spellEnd"/>
      <w:r w:rsidRPr="000A08E3">
        <w:rPr>
          <w:sz w:val="20"/>
        </w:rPr>
        <w:t xml:space="preserve"> le-to </w:t>
      </w:r>
      <w:proofErr w:type="spellStart"/>
      <w:r w:rsidRPr="000A08E3">
        <w:rPr>
          <w:sz w:val="20"/>
        </w:rPr>
        <w:t>obešeno</w:t>
      </w:r>
      <w:proofErr w:type="spellEnd"/>
      <w:r w:rsidRPr="000A08E3">
        <w:rPr>
          <w:sz w:val="20"/>
        </w:rPr>
        <w:t xml:space="preserve"> </w:t>
      </w:r>
      <w:proofErr w:type="spellStart"/>
      <w:proofErr w:type="gramStart"/>
      <w:r w:rsidRPr="000A08E3">
        <w:rPr>
          <w:sz w:val="20"/>
        </w:rPr>
        <w:t>na</w:t>
      </w:r>
      <w:proofErr w:type="spellEnd"/>
      <w:proofErr w:type="gram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vidnem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mestu</w:t>
      </w:r>
      <w:proofErr w:type="spellEnd"/>
      <w:r w:rsidRPr="000A08E3">
        <w:rPr>
          <w:sz w:val="20"/>
        </w:rPr>
        <w:t>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</w:t>
      </w:r>
      <w:proofErr w:type="spellStart"/>
      <w:r w:rsidRPr="000A08E3">
        <w:rPr>
          <w:sz w:val="20"/>
        </w:rPr>
        <w:t>Vse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ugodnosti</w:t>
      </w:r>
      <w:proofErr w:type="spellEnd"/>
      <w:r w:rsidRPr="000A08E3">
        <w:rPr>
          <w:sz w:val="20"/>
        </w:rPr>
        <w:t xml:space="preserve"> z </w:t>
      </w:r>
      <w:proofErr w:type="spellStart"/>
      <w:r w:rsidRPr="000A08E3">
        <w:rPr>
          <w:sz w:val="20"/>
        </w:rPr>
        <w:t>naslova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karte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pripadajo</w:t>
      </w:r>
      <w:proofErr w:type="spellEnd"/>
      <w:r w:rsidRPr="000A08E3">
        <w:rPr>
          <w:sz w:val="20"/>
        </w:rPr>
        <w:t xml:space="preserve"> le </w:t>
      </w:r>
      <w:proofErr w:type="spellStart"/>
      <w:r w:rsidRPr="000A08E3">
        <w:rPr>
          <w:sz w:val="20"/>
        </w:rPr>
        <w:t>imetniku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karte</w:t>
      </w:r>
      <w:proofErr w:type="spellEnd"/>
      <w:r w:rsidRPr="000A08E3">
        <w:rPr>
          <w:sz w:val="20"/>
        </w:rPr>
        <w:t>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</w:t>
      </w:r>
      <w:proofErr w:type="spellStart"/>
      <w:r w:rsidRPr="000A08E3">
        <w:rPr>
          <w:sz w:val="20"/>
        </w:rPr>
        <w:t>Popusti</w:t>
      </w:r>
      <w:proofErr w:type="spellEnd"/>
      <w:r w:rsidRPr="000A08E3">
        <w:rPr>
          <w:sz w:val="20"/>
        </w:rPr>
        <w:t xml:space="preserve">, </w:t>
      </w:r>
      <w:proofErr w:type="spellStart"/>
      <w:r w:rsidRPr="000A08E3">
        <w:rPr>
          <w:sz w:val="20"/>
        </w:rPr>
        <w:t>ki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jih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omogočajo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karte</w:t>
      </w:r>
      <w:proofErr w:type="spellEnd"/>
      <w:r w:rsidRPr="000A08E3">
        <w:rPr>
          <w:sz w:val="20"/>
        </w:rPr>
        <w:t xml:space="preserve">, se ne </w:t>
      </w:r>
      <w:proofErr w:type="spellStart"/>
      <w:r w:rsidRPr="000A08E3">
        <w:rPr>
          <w:sz w:val="20"/>
        </w:rPr>
        <w:t>seštevajo</w:t>
      </w:r>
      <w:proofErr w:type="spellEnd"/>
      <w:r w:rsidRPr="000A08E3">
        <w:rPr>
          <w:sz w:val="20"/>
        </w:rPr>
        <w:t xml:space="preserve"> z </w:t>
      </w:r>
      <w:proofErr w:type="spellStart"/>
      <w:r w:rsidRPr="000A08E3">
        <w:rPr>
          <w:sz w:val="20"/>
        </w:rPr>
        <w:t>ostalimi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popusti</w:t>
      </w:r>
      <w:proofErr w:type="spellEnd"/>
      <w:r w:rsidRPr="000A08E3">
        <w:rPr>
          <w:sz w:val="20"/>
        </w:rPr>
        <w:t>.</w:t>
      </w:r>
    </w:p>
    <w:p w:rsidR="00521C1B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V </w:t>
      </w:r>
      <w:proofErr w:type="spellStart"/>
      <w:r w:rsidRPr="000A08E3">
        <w:rPr>
          <w:sz w:val="20"/>
        </w:rPr>
        <w:t>primeru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hujših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kršitev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pravil</w:t>
      </w:r>
      <w:proofErr w:type="spellEnd"/>
      <w:r w:rsidRPr="000A08E3">
        <w:rPr>
          <w:sz w:val="20"/>
        </w:rPr>
        <w:t xml:space="preserve"> </w:t>
      </w:r>
      <w:proofErr w:type="spellStart"/>
      <w:proofErr w:type="gramStart"/>
      <w:r w:rsidRPr="000A08E3">
        <w:rPr>
          <w:sz w:val="20"/>
        </w:rPr>
        <w:t>na</w:t>
      </w:r>
      <w:proofErr w:type="spellEnd"/>
      <w:proofErr w:type="gram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igrišču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si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pridržujemo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pravico</w:t>
      </w:r>
      <w:proofErr w:type="spellEnd"/>
      <w:r w:rsidRPr="000A08E3">
        <w:rPr>
          <w:sz w:val="20"/>
        </w:rPr>
        <w:t xml:space="preserve"> do </w:t>
      </w:r>
      <w:proofErr w:type="spellStart"/>
      <w:r w:rsidRPr="000A08E3">
        <w:rPr>
          <w:sz w:val="20"/>
        </w:rPr>
        <w:t>odvzema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pravice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igranja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za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imetnika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karte</w:t>
      </w:r>
      <w:proofErr w:type="spellEnd"/>
      <w:r w:rsidRPr="000A08E3">
        <w:rPr>
          <w:sz w:val="20"/>
        </w:rPr>
        <w:t>.</w:t>
      </w:r>
    </w:p>
    <w:p w:rsidR="00006072" w:rsidRPr="000A08E3" w:rsidRDefault="00521C1B" w:rsidP="000A08E3">
      <w:pPr>
        <w:rPr>
          <w:sz w:val="20"/>
        </w:rPr>
      </w:pPr>
      <w:r w:rsidRPr="000A08E3">
        <w:rPr>
          <w:sz w:val="20"/>
        </w:rPr>
        <w:t xml:space="preserve">• </w:t>
      </w:r>
      <w:proofErr w:type="spellStart"/>
      <w:r w:rsidRPr="000A08E3">
        <w:rPr>
          <w:sz w:val="20"/>
        </w:rPr>
        <w:t>Igrišče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si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pridržuje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pravico</w:t>
      </w:r>
      <w:proofErr w:type="spellEnd"/>
      <w:r w:rsidRPr="000A08E3">
        <w:rPr>
          <w:sz w:val="20"/>
        </w:rPr>
        <w:t xml:space="preserve"> do </w:t>
      </w:r>
      <w:proofErr w:type="spellStart"/>
      <w:r w:rsidRPr="000A08E3">
        <w:rPr>
          <w:sz w:val="20"/>
        </w:rPr>
        <w:t>izvajanja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vzdrževalnih</w:t>
      </w:r>
      <w:proofErr w:type="spellEnd"/>
      <w:r w:rsidRPr="000A08E3">
        <w:rPr>
          <w:sz w:val="20"/>
        </w:rPr>
        <w:t xml:space="preserve"> in </w:t>
      </w:r>
      <w:proofErr w:type="spellStart"/>
      <w:r w:rsidRPr="000A08E3">
        <w:rPr>
          <w:sz w:val="20"/>
        </w:rPr>
        <w:t>ostalih</w:t>
      </w:r>
      <w:proofErr w:type="spellEnd"/>
      <w:r w:rsidRPr="000A08E3">
        <w:rPr>
          <w:sz w:val="20"/>
        </w:rPr>
        <w:t xml:space="preserve"> </w:t>
      </w:r>
      <w:proofErr w:type="gramStart"/>
      <w:r w:rsidRPr="000A08E3">
        <w:rPr>
          <w:sz w:val="20"/>
        </w:rPr>
        <w:t>del</w:t>
      </w:r>
      <w:proofErr w:type="gramEnd"/>
      <w:r w:rsidRPr="000A08E3">
        <w:rPr>
          <w:sz w:val="20"/>
        </w:rPr>
        <w:t xml:space="preserve">, </w:t>
      </w:r>
      <w:proofErr w:type="spellStart"/>
      <w:r w:rsidRPr="000A08E3">
        <w:rPr>
          <w:sz w:val="20"/>
        </w:rPr>
        <w:t>ki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lahko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vplivajo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na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igro</w:t>
      </w:r>
      <w:proofErr w:type="spellEnd"/>
      <w:r w:rsidRPr="000A08E3">
        <w:rPr>
          <w:sz w:val="20"/>
        </w:rPr>
        <w:t xml:space="preserve">. Ob </w:t>
      </w:r>
      <w:proofErr w:type="spellStart"/>
      <w:r w:rsidRPr="000A08E3">
        <w:rPr>
          <w:sz w:val="20"/>
        </w:rPr>
        <w:t>večjih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posegih</w:t>
      </w:r>
      <w:proofErr w:type="spellEnd"/>
      <w:r w:rsidRPr="000A08E3">
        <w:rPr>
          <w:sz w:val="20"/>
        </w:rPr>
        <w:t xml:space="preserve"> </w:t>
      </w:r>
      <w:proofErr w:type="spellStart"/>
      <w:proofErr w:type="gramStart"/>
      <w:r w:rsidRPr="000A08E3">
        <w:rPr>
          <w:sz w:val="20"/>
        </w:rPr>
        <w:t>ali</w:t>
      </w:r>
      <w:proofErr w:type="spellEnd"/>
      <w:proofErr w:type="gram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zaprtju</w:t>
      </w:r>
      <w:proofErr w:type="spellEnd"/>
      <w:r w:rsidRPr="000A08E3">
        <w:rPr>
          <w:sz w:val="20"/>
        </w:rPr>
        <w:t xml:space="preserve"> (</w:t>
      </w:r>
      <w:proofErr w:type="spellStart"/>
      <w:r w:rsidRPr="000A08E3">
        <w:rPr>
          <w:sz w:val="20"/>
        </w:rPr>
        <w:t>dela</w:t>
      </w:r>
      <w:proofErr w:type="spellEnd"/>
      <w:r w:rsidRPr="000A08E3">
        <w:rPr>
          <w:sz w:val="20"/>
        </w:rPr>
        <w:t xml:space="preserve">) </w:t>
      </w:r>
      <w:proofErr w:type="spellStart"/>
      <w:r w:rsidRPr="000A08E3">
        <w:rPr>
          <w:sz w:val="20"/>
        </w:rPr>
        <w:t>igrišča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bodo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imetniki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letnih</w:t>
      </w:r>
      <w:proofErr w:type="spellEnd"/>
      <w:r w:rsidRPr="000A08E3">
        <w:rPr>
          <w:sz w:val="20"/>
        </w:rPr>
        <w:t xml:space="preserve"> kart in </w:t>
      </w:r>
      <w:proofErr w:type="spellStart"/>
      <w:r w:rsidRPr="000A08E3">
        <w:rPr>
          <w:sz w:val="20"/>
        </w:rPr>
        <w:t>obiskovalci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igrišča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pravočasno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obveščeni</w:t>
      </w:r>
      <w:proofErr w:type="spellEnd"/>
      <w:r w:rsidRPr="000A08E3">
        <w:rPr>
          <w:sz w:val="20"/>
        </w:rPr>
        <w:t>.</w:t>
      </w:r>
    </w:p>
    <w:p w:rsidR="000A08E3" w:rsidRDefault="000A08E3" w:rsidP="000A08E3"/>
    <w:p w:rsidR="000A08E3" w:rsidRPr="000A08E3" w:rsidRDefault="000A08E3" w:rsidP="000A08E3">
      <w:pPr>
        <w:rPr>
          <w:sz w:val="20"/>
        </w:rPr>
      </w:pPr>
      <w:proofErr w:type="spellStart"/>
      <w:r w:rsidRPr="000A08E3">
        <w:rPr>
          <w:sz w:val="20"/>
        </w:rPr>
        <w:t>Vloga</w:t>
      </w:r>
      <w:proofErr w:type="spellEnd"/>
      <w:r w:rsidRPr="000A08E3">
        <w:rPr>
          <w:sz w:val="20"/>
        </w:rPr>
        <w:t xml:space="preserve"> mora </w:t>
      </w:r>
      <w:proofErr w:type="spellStart"/>
      <w:r w:rsidRPr="000A08E3">
        <w:rPr>
          <w:sz w:val="20"/>
        </w:rPr>
        <w:t>biti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poslana</w:t>
      </w:r>
      <w:proofErr w:type="spellEnd"/>
      <w:r w:rsidRPr="000A08E3">
        <w:rPr>
          <w:sz w:val="20"/>
        </w:rPr>
        <w:t xml:space="preserve"> z </w:t>
      </w:r>
      <w:proofErr w:type="spellStart"/>
      <w:r w:rsidRPr="000A08E3">
        <w:rPr>
          <w:sz w:val="20"/>
        </w:rPr>
        <w:t>elektronskega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naslova</w:t>
      </w:r>
      <w:proofErr w:type="spellEnd"/>
      <w:r w:rsidRPr="000A08E3">
        <w:rPr>
          <w:sz w:val="20"/>
        </w:rPr>
        <w:t xml:space="preserve">, </w:t>
      </w:r>
      <w:proofErr w:type="spellStart"/>
      <w:r w:rsidRPr="000A08E3">
        <w:rPr>
          <w:sz w:val="20"/>
        </w:rPr>
        <w:t>ki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ga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navajate</w:t>
      </w:r>
      <w:proofErr w:type="spellEnd"/>
      <w:r w:rsidRPr="000A08E3">
        <w:rPr>
          <w:sz w:val="20"/>
        </w:rPr>
        <w:t xml:space="preserve"> v </w:t>
      </w:r>
      <w:proofErr w:type="spellStart"/>
      <w:r w:rsidRPr="000A08E3">
        <w:rPr>
          <w:sz w:val="20"/>
        </w:rPr>
        <w:t>vlogi</w:t>
      </w:r>
      <w:proofErr w:type="spellEnd"/>
      <w:r w:rsidRPr="000A08E3">
        <w:rPr>
          <w:sz w:val="20"/>
        </w:rPr>
        <w:t xml:space="preserve">, </w:t>
      </w:r>
      <w:proofErr w:type="spellStart"/>
      <w:r w:rsidRPr="000A08E3">
        <w:rPr>
          <w:sz w:val="20"/>
        </w:rPr>
        <w:t>saj</w:t>
      </w:r>
      <w:proofErr w:type="spellEnd"/>
      <w:r w:rsidRPr="000A08E3">
        <w:rPr>
          <w:sz w:val="20"/>
        </w:rPr>
        <w:t xml:space="preserve"> s tem </w:t>
      </w:r>
      <w:proofErr w:type="spellStart"/>
      <w:r w:rsidRPr="000A08E3">
        <w:rPr>
          <w:sz w:val="20"/>
        </w:rPr>
        <w:t>potrjujete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točnost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podatkov</w:t>
      </w:r>
      <w:proofErr w:type="spellEnd"/>
      <w:r w:rsidRPr="000A08E3">
        <w:rPr>
          <w:sz w:val="20"/>
        </w:rPr>
        <w:t xml:space="preserve"> in </w:t>
      </w:r>
      <w:proofErr w:type="spellStart"/>
      <w:r w:rsidRPr="000A08E3">
        <w:rPr>
          <w:sz w:val="20"/>
        </w:rPr>
        <w:t>strinjanje</w:t>
      </w:r>
      <w:proofErr w:type="spellEnd"/>
      <w:r w:rsidRPr="000A08E3">
        <w:rPr>
          <w:sz w:val="20"/>
        </w:rPr>
        <w:t xml:space="preserve"> s </w:t>
      </w:r>
      <w:proofErr w:type="spellStart"/>
      <w:r w:rsidRPr="000A08E3">
        <w:rPr>
          <w:sz w:val="20"/>
        </w:rPr>
        <w:t>pravili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uporabe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letne</w:t>
      </w:r>
      <w:proofErr w:type="spellEnd"/>
      <w:r w:rsidRPr="000A08E3">
        <w:rPr>
          <w:sz w:val="20"/>
        </w:rPr>
        <w:t xml:space="preserve"> </w:t>
      </w:r>
      <w:proofErr w:type="spellStart"/>
      <w:r w:rsidRPr="000A08E3">
        <w:rPr>
          <w:sz w:val="20"/>
        </w:rPr>
        <w:t>karte</w:t>
      </w:r>
      <w:proofErr w:type="spellEnd"/>
      <w:r w:rsidRPr="000A08E3">
        <w:rPr>
          <w:sz w:val="20"/>
        </w:rPr>
        <w:t>.</w:t>
      </w:r>
    </w:p>
    <w:p w:rsidR="003B515E" w:rsidRDefault="003B515E" w:rsidP="000A08E3">
      <w:pPr>
        <w:jc w:val="center"/>
        <w:rPr>
          <w:sz w:val="18"/>
        </w:rPr>
      </w:pPr>
    </w:p>
    <w:p w:rsidR="00275538" w:rsidRPr="000A08E3" w:rsidRDefault="00422ABB" w:rsidP="000A08E3">
      <w:pPr>
        <w:jc w:val="center"/>
        <w:rPr>
          <w:sz w:val="18"/>
        </w:rPr>
      </w:pPr>
      <w:r w:rsidRPr="000A08E3">
        <w:rPr>
          <w:sz w:val="18"/>
        </w:rPr>
        <w:t xml:space="preserve">Golf Grad Otočec d.o.o., </w:t>
      </w:r>
      <w:proofErr w:type="spellStart"/>
      <w:r w:rsidRPr="000A08E3">
        <w:rPr>
          <w:sz w:val="18"/>
        </w:rPr>
        <w:t>Grajska</w:t>
      </w:r>
      <w:proofErr w:type="spellEnd"/>
      <w:r w:rsidRPr="000A08E3">
        <w:rPr>
          <w:sz w:val="18"/>
        </w:rPr>
        <w:t xml:space="preserve"> </w:t>
      </w:r>
      <w:proofErr w:type="spellStart"/>
      <w:r w:rsidRPr="000A08E3">
        <w:rPr>
          <w:sz w:val="18"/>
        </w:rPr>
        <w:t>cesta</w:t>
      </w:r>
      <w:proofErr w:type="spellEnd"/>
      <w:r w:rsidRPr="000A08E3">
        <w:rPr>
          <w:sz w:val="18"/>
        </w:rPr>
        <w:t xml:space="preserve"> 2, 8222 Otočec,</w:t>
      </w:r>
    </w:p>
    <w:p w:rsidR="00275538" w:rsidRPr="000A08E3" w:rsidRDefault="00422ABB" w:rsidP="000A08E3">
      <w:pPr>
        <w:jc w:val="center"/>
        <w:rPr>
          <w:sz w:val="18"/>
          <w:lang w:val="de-AT"/>
        </w:rPr>
      </w:pPr>
      <w:r w:rsidRPr="000A08E3">
        <w:rPr>
          <w:sz w:val="18"/>
          <w:lang w:val="de-AT"/>
        </w:rPr>
        <w:t xml:space="preserve">ID </w:t>
      </w:r>
      <w:proofErr w:type="spellStart"/>
      <w:r w:rsidRPr="000A08E3">
        <w:rPr>
          <w:sz w:val="18"/>
          <w:lang w:val="de-AT"/>
        </w:rPr>
        <w:t>za</w:t>
      </w:r>
      <w:proofErr w:type="spellEnd"/>
      <w:r w:rsidRPr="000A08E3">
        <w:rPr>
          <w:sz w:val="18"/>
          <w:lang w:val="de-AT"/>
        </w:rPr>
        <w:t xml:space="preserve"> DDV.: SI85774154,</w:t>
      </w:r>
    </w:p>
    <w:p w:rsidR="00006072" w:rsidRPr="000A08E3" w:rsidRDefault="00422ABB" w:rsidP="000A08E3">
      <w:pPr>
        <w:jc w:val="center"/>
        <w:rPr>
          <w:sz w:val="18"/>
          <w:lang w:val="de-AT"/>
        </w:rPr>
      </w:pPr>
      <w:r w:rsidRPr="000A08E3">
        <w:rPr>
          <w:sz w:val="18"/>
          <w:lang w:val="de-AT"/>
        </w:rPr>
        <w:t>tel.: 041 304 444</w:t>
      </w:r>
      <w:r w:rsidR="00275538" w:rsidRPr="000A08E3">
        <w:rPr>
          <w:sz w:val="18"/>
          <w:lang w:val="de-AT"/>
        </w:rPr>
        <w:t xml:space="preserve">; </w:t>
      </w:r>
      <w:hyperlink r:id="rId8">
        <w:r w:rsidRPr="000A08E3">
          <w:rPr>
            <w:rStyle w:val="Hiperpovezava"/>
            <w:sz w:val="18"/>
            <w:lang w:val="de-AT"/>
          </w:rPr>
          <w:t xml:space="preserve">golf.otocec@terme-krka.si, </w:t>
        </w:r>
      </w:hyperlink>
      <w:hyperlink r:id="rId9" w:history="1">
        <w:r w:rsidR="00275538" w:rsidRPr="000A08E3">
          <w:rPr>
            <w:rStyle w:val="Hiperpovezava"/>
            <w:sz w:val="18"/>
            <w:lang w:val="de-AT"/>
          </w:rPr>
          <w:t>www.golfotocec.si</w:t>
        </w:r>
      </w:hyperlink>
    </w:p>
    <w:sectPr w:rsidR="00006072" w:rsidRPr="000A08E3" w:rsidSect="000A08E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56D5"/>
    <w:multiLevelType w:val="hybridMultilevel"/>
    <w:tmpl w:val="BD5CF5AE"/>
    <w:lvl w:ilvl="0" w:tplc="CBDAE4E0">
      <w:numFmt w:val="bullet"/>
      <w:lvlText w:val=""/>
      <w:lvlJc w:val="left"/>
      <w:pPr>
        <w:ind w:left="527" w:hanging="42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59C7754">
      <w:numFmt w:val="bullet"/>
      <w:lvlText w:val="•"/>
      <w:lvlJc w:val="left"/>
      <w:pPr>
        <w:ind w:left="1498" w:hanging="428"/>
      </w:pPr>
      <w:rPr>
        <w:rFonts w:hint="default"/>
      </w:rPr>
    </w:lvl>
    <w:lvl w:ilvl="2" w:tplc="59F47E9A">
      <w:numFmt w:val="bullet"/>
      <w:lvlText w:val="•"/>
      <w:lvlJc w:val="left"/>
      <w:pPr>
        <w:ind w:left="2477" w:hanging="428"/>
      </w:pPr>
      <w:rPr>
        <w:rFonts w:hint="default"/>
      </w:rPr>
    </w:lvl>
    <w:lvl w:ilvl="3" w:tplc="6FE2B104">
      <w:numFmt w:val="bullet"/>
      <w:lvlText w:val="•"/>
      <w:lvlJc w:val="left"/>
      <w:pPr>
        <w:ind w:left="3455" w:hanging="428"/>
      </w:pPr>
      <w:rPr>
        <w:rFonts w:hint="default"/>
      </w:rPr>
    </w:lvl>
    <w:lvl w:ilvl="4" w:tplc="6C8EE870">
      <w:numFmt w:val="bullet"/>
      <w:lvlText w:val="•"/>
      <w:lvlJc w:val="left"/>
      <w:pPr>
        <w:ind w:left="4434" w:hanging="428"/>
      </w:pPr>
      <w:rPr>
        <w:rFonts w:hint="default"/>
      </w:rPr>
    </w:lvl>
    <w:lvl w:ilvl="5" w:tplc="930CCC86">
      <w:numFmt w:val="bullet"/>
      <w:lvlText w:val="•"/>
      <w:lvlJc w:val="left"/>
      <w:pPr>
        <w:ind w:left="5413" w:hanging="428"/>
      </w:pPr>
      <w:rPr>
        <w:rFonts w:hint="default"/>
      </w:rPr>
    </w:lvl>
    <w:lvl w:ilvl="6" w:tplc="CBF87C7A">
      <w:numFmt w:val="bullet"/>
      <w:lvlText w:val="•"/>
      <w:lvlJc w:val="left"/>
      <w:pPr>
        <w:ind w:left="6391" w:hanging="428"/>
      </w:pPr>
      <w:rPr>
        <w:rFonts w:hint="default"/>
      </w:rPr>
    </w:lvl>
    <w:lvl w:ilvl="7" w:tplc="B476BE92">
      <w:numFmt w:val="bullet"/>
      <w:lvlText w:val="•"/>
      <w:lvlJc w:val="left"/>
      <w:pPr>
        <w:ind w:left="7370" w:hanging="428"/>
      </w:pPr>
      <w:rPr>
        <w:rFonts w:hint="default"/>
      </w:rPr>
    </w:lvl>
    <w:lvl w:ilvl="8" w:tplc="7DEAFEFE">
      <w:numFmt w:val="bullet"/>
      <w:lvlText w:val="•"/>
      <w:lvlJc w:val="left"/>
      <w:pPr>
        <w:ind w:left="8349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72"/>
    <w:rsid w:val="00006072"/>
    <w:rsid w:val="000A08E3"/>
    <w:rsid w:val="00275538"/>
    <w:rsid w:val="003B515E"/>
    <w:rsid w:val="00422ABB"/>
    <w:rsid w:val="00495BD9"/>
    <w:rsid w:val="00521C1B"/>
    <w:rsid w:val="00B31492"/>
    <w:rsid w:val="00D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DFC53-EF05-45DF-BDA6-6E8A98F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ind w:left="100"/>
      <w:outlineLvl w:val="0"/>
    </w:pPr>
    <w:rPr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Odstavekseznama">
    <w:name w:val="List Paragraph"/>
    <w:basedOn w:val="Navaden"/>
    <w:uiPriority w:val="1"/>
    <w:qFormat/>
    <w:pPr>
      <w:ind w:left="527" w:hanging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avaden"/>
    <w:uiPriority w:val="1"/>
    <w:qFormat/>
    <w:pPr>
      <w:spacing w:line="289" w:lineRule="exact"/>
      <w:ind w:left="107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C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C1B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7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.otocec@terme-krk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golf.otocec@terme-krk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fotoce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F9DD-1707-4AAE-8678-D1EB689E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 d.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Miklič, Borut</dc:creator>
  <cp:lastModifiedBy>Rudman, Katarina</cp:lastModifiedBy>
  <cp:revision>2</cp:revision>
  <dcterms:created xsi:type="dcterms:W3CDTF">2019-06-20T06:13:00Z</dcterms:created>
  <dcterms:modified xsi:type="dcterms:W3CDTF">2019-06-20T06:13:00Z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2019-01-11T00:00:00Z</vt:filetime>
  </property>
</Properties>
</file>